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9E" w:rsidRPr="00A76C0D" w:rsidRDefault="00F0629E" w:rsidP="00E14AE1">
      <w:pPr>
        <w:jc w:val="both"/>
        <w:rPr>
          <w:b/>
          <w:i/>
        </w:rPr>
      </w:pPr>
      <w:bookmarkStart w:id="0" w:name="_GoBack"/>
      <w:bookmarkEnd w:id="0"/>
      <w:r w:rsidRPr="00A76C0D">
        <w:rPr>
          <w:b/>
          <w:i/>
        </w:rPr>
        <w:t>20 април</w:t>
      </w:r>
      <w:r w:rsidR="005C4207" w:rsidRPr="00A76C0D">
        <w:rPr>
          <w:b/>
          <w:i/>
        </w:rPr>
        <w:t xml:space="preserve"> 2017</w:t>
      </w:r>
      <w:r w:rsidRPr="00A76C0D">
        <w:rPr>
          <w:b/>
          <w:i/>
        </w:rPr>
        <w:t xml:space="preserve">, </w:t>
      </w:r>
      <w:r w:rsidR="00781C11" w:rsidRPr="00A76C0D">
        <w:rPr>
          <w:b/>
          <w:i/>
        </w:rPr>
        <w:t xml:space="preserve">четвъртък, </w:t>
      </w:r>
      <w:r w:rsidRPr="00A76C0D">
        <w:rPr>
          <w:b/>
          <w:i/>
        </w:rPr>
        <w:t>18.30</w:t>
      </w:r>
      <w:r w:rsidR="00781C11" w:rsidRPr="00A76C0D">
        <w:rPr>
          <w:b/>
          <w:i/>
        </w:rPr>
        <w:t xml:space="preserve"> ч.</w:t>
      </w:r>
    </w:p>
    <w:p w:rsidR="005C4207" w:rsidRPr="00A76C0D" w:rsidRDefault="00444415" w:rsidP="00E14AE1">
      <w:pPr>
        <w:jc w:val="both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Р</w:t>
      </w:r>
      <w:r w:rsidR="00781C11" w:rsidRPr="00A76C0D">
        <w:rPr>
          <w:b/>
          <w:sz w:val="36"/>
          <w:szCs w:val="36"/>
        </w:rPr>
        <w:t>еволюция</w:t>
      </w:r>
      <w:r>
        <w:rPr>
          <w:b/>
          <w:sz w:val="36"/>
          <w:szCs w:val="36"/>
        </w:rPr>
        <w:t>та 1911</w:t>
      </w:r>
      <w:r w:rsidR="00C9182A">
        <w:rPr>
          <w:b/>
          <w:sz w:val="36"/>
          <w:szCs w:val="36"/>
        </w:rPr>
        <w:t xml:space="preserve"> (</w:t>
      </w:r>
      <w:r w:rsidR="00C9182A">
        <w:rPr>
          <w:rFonts w:hint="eastAsia"/>
          <w:b/>
          <w:sz w:val="36"/>
          <w:szCs w:val="36"/>
          <w:lang w:eastAsia="zh-CN"/>
        </w:rPr>
        <w:t>辛亥革命</w:t>
      </w:r>
      <w:r w:rsidR="00C9182A">
        <w:rPr>
          <w:rFonts w:hint="eastAsia"/>
          <w:b/>
          <w:sz w:val="36"/>
          <w:szCs w:val="36"/>
          <w:lang w:eastAsia="zh-CN"/>
        </w:rPr>
        <w:t>)</w:t>
      </w:r>
    </w:p>
    <w:p w:rsidR="00781C11" w:rsidRPr="00486DAD" w:rsidRDefault="00B37338" w:rsidP="00E14AE1">
      <w:pPr>
        <w:jc w:val="both"/>
        <w:rPr>
          <w:i/>
        </w:rPr>
      </w:pPr>
      <w:r>
        <w:rPr>
          <w:i/>
        </w:rPr>
        <w:t xml:space="preserve">2011, </w:t>
      </w:r>
      <w:r w:rsidR="00DA527D">
        <w:rPr>
          <w:i/>
        </w:rPr>
        <w:t xml:space="preserve">Хонконг-Китай, </w:t>
      </w:r>
      <w:r w:rsidR="00781C11" w:rsidRPr="00486DAD">
        <w:rPr>
          <w:i/>
        </w:rPr>
        <w:t>Историческ</w:t>
      </w:r>
      <w:r w:rsidR="004F390D">
        <w:rPr>
          <w:i/>
        </w:rPr>
        <w:t>и епос</w:t>
      </w:r>
      <w:r w:rsidR="00781C11" w:rsidRPr="00486DAD">
        <w:rPr>
          <w:i/>
        </w:rPr>
        <w:t xml:space="preserve">, 125 мин, реж. </w:t>
      </w:r>
      <w:proofErr w:type="spellStart"/>
      <w:r w:rsidR="00781C11" w:rsidRPr="00486DAD">
        <w:rPr>
          <w:i/>
        </w:rPr>
        <w:t>Джеки</w:t>
      </w:r>
      <w:proofErr w:type="spellEnd"/>
      <w:r w:rsidR="00781C11" w:rsidRPr="00486DAD">
        <w:rPr>
          <w:i/>
        </w:rPr>
        <w:t xml:space="preserve"> Чан</w:t>
      </w:r>
    </w:p>
    <w:p w:rsidR="00411F59" w:rsidRDefault="00DA527D" w:rsidP="00E14AE1">
      <w:pPr>
        <w:jc w:val="both"/>
      </w:pPr>
      <w:r>
        <w:t>В период</w:t>
      </w:r>
      <w:r w:rsidR="00487BA7">
        <w:t xml:space="preserve"> </w:t>
      </w:r>
      <w:r>
        <w:t xml:space="preserve">на политическа нестабилност </w:t>
      </w:r>
      <w:r w:rsidR="00487BA7">
        <w:t>и</w:t>
      </w:r>
      <w:r w:rsidR="000B79FD">
        <w:t xml:space="preserve"> постепенен</w:t>
      </w:r>
      <w:r w:rsidR="00487BA7">
        <w:t xml:space="preserve"> разпад на </w:t>
      </w:r>
      <w:proofErr w:type="spellStart"/>
      <w:r w:rsidR="00487BA7">
        <w:t>Цинската</w:t>
      </w:r>
      <w:proofErr w:type="spellEnd"/>
      <w:r w:rsidR="00487BA7">
        <w:t xml:space="preserve"> </w:t>
      </w:r>
      <w:r w:rsidR="000B4829">
        <w:t>империя</w:t>
      </w:r>
      <w:r w:rsidR="0080389D">
        <w:t xml:space="preserve"> на историческата сцена се появява</w:t>
      </w:r>
      <w:r w:rsidR="00487BA7">
        <w:t xml:space="preserve"> фигурата на </w:t>
      </w:r>
      <w:proofErr w:type="spellStart"/>
      <w:r w:rsidR="00487BA7">
        <w:t>Сун</w:t>
      </w:r>
      <w:proofErr w:type="spellEnd"/>
      <w:r w:rsidR="00487BA7">
        <w:t xml:space="preserve"> </w:t>
      </w:r>
      <w:proofErr w:type="spellStart"/>
      <w:r w:rsidR="0080389D">
        <w:t>Ятс</w:t>
      </w:r>
      <w:r w:rsidR="00487BA7">
        <w:t>ен</w:t>
      </w:r>
      <w:proofErr w:type="spellEnd"/>
      <w:r w:rsidR="000B4829">
        <w:t xml:space="preserve"> (</w:t>
      </w:r>
      <w:r w:rsidR="001378A9">
        <w:t xml:space="preserve">в ролята </w:t>
      </w:r>
      <w:r w:rsidR="00B36784">
        <w:t>Уинстън</w:t>
      </w:r>
      <w:r w:rsidR="001378A9">
        <w:t xml:space="preserve"> Чао)</w:t>
      </w:r>
      <w:r w:rsidR="006F7D36">
        <w:t xml:space="preserve">. Неговата мисия е </w:t>
      </w:r>
      <w:r w:rsidR="00411F59">
        <w:t>комплексна</w:t>
      </w:r>
      <w:r w:rsidR="004F390D">
        <w:t xml:space="preserve"> – както </w:t>
      </w:r>
      <w:r w:rsidR="00CB6157">
        <w:t xml:space="preserve">да </w:t>
      </w:r>
      <w:r w:rsidR="004F390D">
        <w:t>повлияе на международните политически кръгове</w:t>
      </w:r>
      <w:r w:rsidR="008B0E0E">
        <w:t xml:space="preserve"> и те да променят отношението си спрямо Китай</w:t>
      </w:r>
      <w:r w:rsidR="004F390D">
        <w:t>, така и д</w:t>
      </w:r>
      <w:r w:rsidR="00354038">
        <w:t>а обедини революционни</w:t>
      </w:r>
      <w:r w:rsidR="00820E76">
        <w:t xml:space="preserve">те </w:t>
      </w:r>
      <w:r w:rsidR="00354038">
        <w:t>фракции</w:t>
      </w:r>
      <w:r w:rsidR="00820E76">
        <w:t xml:space="preserve"> от различните провинции</w:t>
      </w:r>
      <w:r w:rsidR="00354038">
        <w:t>. Целта е една</w:t>
      </w:r>
      <w:r w:rsidR="008B0E0E">
        <w:t xml:space="preserve"> </w:t>
      </w:r>
      <w:r w:rsidR="000B4829">
        <w:t>-</w:t>
      </w:r>
      <w:r w:rsidR="00814F00">
        <w:t xml:space="preserve"> </w:t>
      </w:r>
      <w:r w:rsidR="00CB6157">
        <w:t xml:space="preserve">след </w:t>
      </w:r>
      <w:r w:rsidR="000B79FD">
        <w:t>ма</w:t>
      </w:r>
      <w:r w:rsidR="00373ADF">
        <w:t>щабно</w:t>
      </w:r>
      <w:r w:rsidR="000B79FD">
        <w:t xml:space="preserve"> </w:t>
      </w:r>
      <w:r w:rsidR="008B0E0E">
        <w:t>въстание</w:t>
      </w:r>
      <w:r w:rsidR="000B79FD">
        <w:t xml:space="preserve"> </w:t>
      </w:r>
      <w:r w:rsidR="00814F00">
        <w:t>да</w:t>
      </w:r>
      <w:r w:rsidR="00411F59">
        <w:t xml:space="preserve"> </w:t>
      </w:r>
      <w:r w:rsidR="00354038">
        <w:t xml:space="preserve">се </w:t>
      </w:r>
      <w:r w:rsidR="00411F59">
        <w:t xml:space="preserve">установи </w:t>
      </w:r>
      <w:r w:rsidR="00354038">
        <w:t>но</w:t>
      </w:r>
      <w:r w:rsidR="00CB6157">
        <w:t>в</w:t>
      </w:r>
      <w:r w:rsidR="00354038">
        <w:t xml:space="preserve">о, </w:t>
      </w:r>
      <w:r w:rsidR="00411F59">
        <w:t xml:space="preserve">републиканско управление в </w:t>
      </w:r>
      <w:r w:rsidR="008B0E0E">
        <w:t xml:space="preserve">страната, основано на други </w:t>
      </w:r>
      <w:r w:rsidR="00E74E53">
        <w:t xml:space="preserve"> социални </w:t>
      </w:r>
      <w:r w:rsidR="008B0E0E">
        <w:t>ценности</w:t>
      </w:r>
      <w:r w:rsidR="0080389D">
        <w:t xml:space="preserve">. </w:t>
      </w:r>
      <w:r w:rsidR="00820E76">
        <w:t xml:space="preserve">С прякото ръководство на въстанието е натоварен близкият сподвижник на </w:t>
      </w:r>
      <w:proofErr w:type="spellStart"/>
      <w:r w:rsidR="0080389D">
        <w:t>Сун</w:t>
      </w:r>
      <w:proofErr w:type="spellEnd"/>
      <w:r w:rsidR="0080389D">
        <w:t xml:space="preserve"> </w:t>
      </w:r>
      <w:proofErr w:type="spellStart"/>
      <w:r w:rsidR="0080389D">
        <w:t>Ятс</w:t>
      </w:r>
      <w:r w:rsidR="00411F59">
        <w:t>ен</w:t>
      </w:r>
      <w:proofErr w:type="spellEnd"/>
      <w:r w:rsidR="00411F59">
        <w:t xml:space="preserve"> </w:t>
      </w:r>
      <w:r w:rsidR="00820E76">
        <w:t xml:space="preserve">- </w:t>
      </w:r>
      <w:r w:rsidR="00411F59">
        <w:t xml:space="preserve">Хуан Син </w:t>
      </w:r>
      <w:r w:rsidR="000B79FD">
        <w:t xml:space="preserve">(в ролята </w:t>
      </w:r>
      <w:proofErr w:type="spellStart"/>
      <w:r w:rsidR="000B79FD">
        <w:t>Джеки</w:t>
      </w:r>
      <w:proofErr w:type="spellEnd"/>
      <w:r w:rsidR="000B79FD">
        <w:t xml:space="preserve"> Чан) </w:t>
      </w:r>
      <w:r w:rsidR="006D3FA0">
        <w:t>–</w:t>
      </w:r>
      <w:r w:rsidR="00295909">
        <w:t xml:space="preserve"> патр</w:t>
      </w:r>
      <w:r w:rsidR="00411F59">
        <w:t>иот</w:t>
      </w:r>
      <w:r w:rsidR="006D3FA0">
        <w:t xml:space="preserve">, който провежда серия от бунтове срещу императорската власт. </w:t>
      </w:r>
    </w:p>
    <w:p w:rsidR="005C4207" w:rsidRDefault="001378A9" w:rsidP="00E14AE1">
      <w:pPr>
        <w:jc w:val="both"/>
      </w:pPr>
      <w:r>
        <w:t xml:space="preserve">Юбилейният филм отбелязва 100 години от провеждането на </w:t>
      </w:r>
      <w:proofErr w:type="spellStart"/>
      <w:r>
        <w:t>Синхайската</w:t>
      </w:r>
      <w:proofErr w:type="spellEnd"/>
      <w:r>
        <w:t xml:space="preserve"> революция. </w:t>
      </w:r>
      <w:r w:rsidR="00B23E27">
        <w:t>Той</w:t>
      </w:r>
      <w:r w:rsidR="00BF7C24">
        <w:t xml:space="preserve"> </w:t>
      </w:r>
      <w:r w:rsidR="00D24528">
        <w:t xml:space="preserve">е </w:t>
      </w:r>
      <w:r w:rsidR="00BF7C24">
        <w:t xml:space="preserve">100-ият филм във </w:t>
      </w:r>
      <w:proofErr w:type="spellStart"/>
      <w:r w:rsidR="00BF7C24">
        <w:t>филмографията</w:t>
      </w:r>
      <w:proofErr w:type="spellEnd"/>
      <w:r w:rsidR="00BF7C24">
        <w:t xml:space="preserve"> на </w:t>
      </w:r>
      <w:proofErr w:type="spellStart"/>
      <w:r w:rsidR="00BF7C24">
        <w:t>Джеки</w:t>
      </w:r>
      <w:proofErr w:type="spellEnd"/>
      <w:r w:rsidR="00BF7C24">
        <w:t xml:space="preserve"> Чан, който </w:t>
      </w:r>
      <w:r w:rsidR="00B23E27">
        <w:t xml:space="preserve">е и режисьор на </w:t>
      </w:r>
      <w:r w:rsidR="00BF7C24">
        <w:t xml:space="preserve"> епичната кинотворба. </w:t>
      </w:r>
      <w:r w:rsidR="00E60FF5">
        <w:t>Голямата звезда на хонконгското кино</w:t>
      </w:r>
      <w:r w:rsidR="00D24528">
        <w:t xml:space="preserve"> влиза в съвсем различно актьорско амплоа</w:t>
      </w:r>
      <w:r w:rsidR="00295909">
        <w:t>,</w:t>
      </w:r>
      <w:r w:rsidR="00A76C0D">
        <w:t xml:space="preserve"> за да покаже широката палитра на таланта си. </w:t>
      </w:r>
      <w:r w:rsidR="00090553">
        <w:t>„</w:t>
      </w:r>
      <w:r w:rsidR="00EA32E7">
        <w:rPr>
          <w:i/>
        </w:rPr>
        <w:t>Р</w:t>
      </w:r>
      <w:r w:rsidR="00090553" w:rsidRPr="000D6C17">
        <w:rPr>
          <w:i/>
        </w:rPr>
        <w:t>еволюция</w:t>
      </w:r>
      <w:r w:rsidR="00EA32E7">
        <w:rPr>
          <w:i/>
        </w:rPr>
        <w:t>та 1911</w:t>
      </w:r>
      <w:r w:rsidR="00090553">
        <w:t>” впечатлява с размаха на визуалните си ефекти</w:t>
      </w:r>
      <w:r w:rsidR="00D20748">
        <w:t xml:space="preserve">, </w:t>
      </w:r>
      <w:r w:rsidR="004D08F7">
        <w:t>със</w:t>
      </w:r>
      <w:r w:rsidR="00D20748">
        <w:t xml:space="preserve"> сложно</w:t>
      </w:r>
      <w:r w:rsidR="004D08F7">
        <w:t>то</w:t>
      </w:r>
      <w:r w:rsidR="00D20748">
        <w:t xml:space="preserve"> драматургично повествование и </w:t>
      </w:r>
      <w:r w:rsidR="000D6C17">
        <w:t xml:space="preserve">умението да потопи зрителя в </w:t>
      </w:r>
      <w:r w:rsidR="009A6788">
        <w:t xml:space="preserve">заплетените </w:t>
      </w:r>
      <w:r w:rsidR="000D6C17">
        <w:t>лабиринти на китайската история.</w:t>
      </w:r>
    </w:p>
    <w:p w:rsidR="00486DAD" w:rsidRDefault="00486DAD" w:rsidP="00E14AE1">
      <w:pPr>
        <w:jc w:val="both"/>
      </w:pPr>
    </w:p>
    <w:p w:rsidR="00486DAD" w:rsidRPr="000B4829" w:rsidRDefault="000B4829" w:rsidP="00E14AE1">
      <w:pPr>
        <w:jc w:val="both"/>
        <w:rPr>
          <w:b/>
          <w:i/>
          <w:lang w:val="en-US"/>
        </w:rPr>
      </w:pPr>
      <w:r>
        <w:rPr>
          <w:b/>
          <w:i/>
        </w:rPr>
        <w:t xml:space="preserve">21 април 2017, петък, 18.30 ч. </w:t>
      </w:r>
    </w:p>
    <w:p w:rsidR="00486DAD" w:rsidRDefault="00FD1795" w:rsidP="00E14AE1">
      <w:pPr>
        <w:jc w:val="both"/>
        <w:rPr>
          <w:lang w:eastAsia="zh-CN"/>
        </w:rPr>
      </w:pPr>
      <w:r w:rsidRPr="00FD1795">
        <w:rPr>
          <w:b/>
          <w:sz w:val="36"/>
          <w:szCs w:val="36"/>
        </w:rPr>
        <w:t>Баня</w:t>
      </w:r>
      <w:r>
        <w:t xml:space="preserve"> </w:t>
      </w:r>
      <w:r w:rsidR="005F0863">
        <w:rPr>
          <w:rFonts w:hint="eastAsia"/>
          <w:lang w:eastAsia="zh-CN"/>
        </w:rPr>
        <w:t xml:space="preserve"> </w:t>
      </w:r>
      <w:r w:rsidR="005F0863" w:rsidRPr="005F0863">
        <w:rPr>
          <w:rFonts w:hint="eastAsia"/>
          <w:b/>
          <w:sz w:val="32"/>
          <w:szCs w:val="32"/>
          <w:lang w:eastAsia="zh-CN"/>
        </w:rPr>
        <w:t>（洗澡）</w:t>
      </w:r>
    </w:p>
    <w:p w:rsidR="00FD1795" w:rsidRDefault="00B37338" w:rsidP="00E14AE1">
      <w:pPr>
        <w:jc w:val="both"/>
      </w:pPr>
      <w:r>
        <w:t xml:space="preserve">1999, </w:t>
      </w:r>
      <w:r w:rsidR="00FD1795">
        <w:t xml:space="preserve">Китай, </w:t>
      </w:r>
      <w:r w:rsidR="00911012">
        <w:t>Комедия, 92 мин, реж. Джан Ян</w:t>
      </w:r>
    </w:p>
    <w:p w:rsidR="00911012" w:rsidRDefault="00AE30FC" w:rsidP="00E14AE1">
      <w:pPr>
        <w:jc w:val="both"/>
      </w:pPr>
      <w:r>
        <w:t xml:space="preserve">Старият </w:t>
      </w:r>
      <w:proofErr w:type="spellStart"/>
      <w:r>
        <w:t>Лао</w:t>
      </w:r>
      <w:proofErr w:type="spellEnd"/>
      <w:r>
        <w:t xml:space="preserve"> </w:t>
      </w:r>
      <w:proofErr w:type="spellStart"/>
      <w:r>
        <w:t>Лиу</w:t>
      </w:r>
      <w:proofErr w:type="spellEnd"/>
      <w:r>
        <w:t xml:space="preserve"> е собственик на традиционна м</w:t>
      </w:r>
      <w:r w:rsidR="00296962">
        <w:t>ъ</w:t>
      </w:r>
      <w:r w:rsidR="000B4829">
        <w:t>жка баня в квартал на Пекин. В</w:t>
      </w:r>
      <w:r>
        <w:t xml:space="preserve"> бизнеса с „услуги за красота</w:t>
      </w:r>
      <w:r w:rsidR="00957B70">
        <w:t xml:space="preserve"> и здраве</w:t>
      </w:r>
      <w:r>
        <w:t>” му помага</w:t>
      </w:r>
      <w:r w:rsidR="00957B70">
        <w:t xml:space="preserve"> </w:t>
      </w:r>
      <w:proofErr w:type="spellStart"/>
      <w:r w:rsidR="00957B70">
        <w:t>Ърмин</w:t>
      </w:r>
      <w:proofErr w:type="spellEnd"/>
      <w:r w:rsidR="00957B70">
        <w:t xml:space="preserve"> – по-малкият му син, който е умствено изостанал. </w:t>
      </w:r>
      <w:r w:rsidR="00296962">
        <w:t>Банята</w:t>
      </w:r>
      <w:r w:rsidR="000D1924">
        <w:t>, обаче</w:t>
      </w:r>
      <w:r w:rsidR="00296962">
        <w:t xml:space="preserve"> не е </w:t>
      </w:r>
      <w:r w:rsidR="00296962" w:rsidRPr="000B4829">
        <w:t>само място</w:t>
      </w:r>
      <w:r w:rsidR="000D1924" w:rsidRPr="000B4829">
        <w:t>,</w:t>
      </w:r>
      <w:r w:rsidR="00296962" w:rsidRPr="000B4829">
        <w:t xml:space="preserve"> </w:t>
      </w:r>
      <w:r w:rsidR="000D1924" w:rsidRPr="000B4829">
        <w:t>където</w:t>
      </w:r>
      <w:r w:rsidR="00296962">
        <w:t xml:space="preserve"> можеш да се изкъпе</w:t>
      </w:r>
      <w:r w:rsidR="000D1924">
        <w:t>ш</w:t>
      </w:r>
      <w:r w:rsidR="0011598B">
        <w:t xml:space="preserve"> и телякът</w:t>
      </w:r>
      <w:r w:rsidR="00296962">
        <w:t xml:space="preserve"> да ти изтрие гърба</w:t>
      </w:r>
      <w:r w:rsidR="000D1924">
        <w:t xml:space="preserve"> или да получиш </w:t>
      </w:r>
      <w:r w:rsidR="00824550">
        <w:t xml:space="preserve">качествен </w:t>
      </w:r>
      <w:r w:rsidR="00FA6715">
        <w:t>лечебен</w:t>
      </w:r>
      <w:r w:rsidR="00824550">
        <w:t xml:space="preserve"> масаж</w:t>
      </w:r>
      <w:r w:rsidR="000D1924">
        <w:t xml:space="preserve"> от </w:t>
      </w:r>
      <w:r w:rsidR="0011598B">
        <w:t>бръснаря</w:t>
      </w:r>
      <w:r w:rsidR="000D1924">
        <w:t>. Тук мъжете идват</w:t>
      </w:r>
      <w:r w:rsidR="00824550">
        <w:t xml:space="preserve"> и да побъбрят,</w:t>
      </w:r>
      <w:r w:rsidR="00E32185">
        <w:t xml:space="preserve"> </w:t>
      </w:r>
      <w:r w:rsidR="000D1924">
        <w:t xml:space="preserve">да </w:t>
      </w:r>
      <w:r w:rsidR="00E32185">
        <w:t xml:space="preserve">пийнат чай, </w:t>
      </w:r>
      <w:r w:rsidR="000D1924">
        <w:t xml:space="preserve">да </w:t>
      </w:r>
      <w:r w:rsidR="00296962">
        <w:t xml:space="preserve">поиграят </w:t>
      </w:r>
      <w:proofErr w:type="spellStart"/>
      <w:r w:rsidR="00824550">
        <w:t>маджонг</w:t>
      </w:r>
      <w:proofErr w:type="spellEnd"/>
      <w:r w:rsidR="00824550">
        <w:t xml:space="preserve"> </w:t>
      </w:r>
      <w:r w:rsidR="00E32185">
        <w:t xml:space="preserve">и ако може </w:t>
      </w:r>
      <w:r w:rsidR="00041506">
        <w:t xml:space="preserve">- </w:t>
      </w:r>
      <w:r w:rsidR="00E32185">
        <w:t xml:space="preserve">да прекарат </w:t>
      </w:r>
      <w:r w:rsidR="000B4829">
        <w:t>целия</w:t>
      </w:r>
      <w:r w:rsidR="00E32185">
        <w:t xml:space="preserve"> ден далеч</w:t>
      </w:r>
      <w:r w:rsidR="000D1924">
        <w:t>е</w:t>
      </w:r>
      <w:r w:rsidR="00E32185">
        <w:t xml:space="preserve"> от работата и мърморещите </w:t>
      </w:r>
      <w:r w:rsidR="000D1924">
        <w:t xml:space="preserve">си </w:t>
      </w:r>
      <w:r w:rsidR="00E32185">
        <w:t xml:space="preserve">недоволни жени. </w:t>
      </w:r>
      <w:r w:rsidR="00BF296E">
        <w:t>С една дума</w:t>
      </w:r>
      <w:r w:rsidR="00070FEE">
        <w:t xml:space="preserve"> –</w:t>
      </w:r>
      <w:r w:rsidR="00BF296E">
        <w:t xml:space="preserve"> банята е </w:t>
      </w:r>
      <w:r w:rsidR="00070FEE">
        <w:t>място за социални контакти, обитавано от разли</w:t>
      </w:r>
      <w:r w:rsidR="00A178B8">
        <w:t xml:space="preserve">чни съдби, характери и случки. </w:t>
      </w:r>
      <w:r w:rsidR="00070FEE">
        <w:t xml:space="preserve">Ситуацията около </w:t>
      </w:r>
      <w:r w:rsidR="0014714E">
        <w:t xml:space="preserve">банята се променя, когато </w:t>
      </w:r>
      <w:proofErr w:type="spellStart"/>
      <w:r w:rsidR="0014714E">
        <w:t>Дамин</w:t>
      </w:r>
      <w:proofErr w:type="spellEnd"/>
      <w:r w:rsidR="0014714E">
        <w:t xml:space="preserve"> – големият син на собственика </w:t>
      </w:r>
      <w:proofErr w:type="spellStart"/>
      <w:r w:rsidR="0014714E">
        <w:t>Лао</w:t>
      </w:r>
      <w:proofErr w:type="spellEnd"/>
      <w:r w:rsidR="0014714E">
        <w:t xml:space="preserve"> </w:t>
      </w:r>
      <w:proofErr w:type="spellStart"/>
      <w:r w:rsidR="0014714E">
        <w:t>Лиу</w:t>
      </w:r>
      <w:proofErr w:type="spellEnd"/>
      <w:r w:rsidR="0014714E">
        <w:t>, отдавна живеещ на юг, получава съобщение</w:t>
      </w:r>
      <w:r w:rsidR="00FA6715">
        <w:t>,</w:t>
      </w:r>
      <w:r w:rsidR="0014714E">
        <w:t xml:space="preserve"> че баща му е починал.</w:t>
      </w:r>
      <w:r w:rsidR="00FA6715">
        <w:t xml:space="preserve"> Когато пристига в Пекин, </w:t>
      </w:r>
      <w:proofErr w:type="spellStart"/>
      <w:r w:rsidR="00FA6715">
        <w:t>Дамин</w:t>
      </w:r>
      <w:proofErr w:type="spellEnd"/>
      <w:r w:rsidR="00FA6715">
        <w:t xml:space="preserve"> разбира, че печалната вест </w:t>
      </w:r>
      <w:r w:rsidR="0030785A">
        <w:t>е</w:t>
      </w:r>
      <w:r w:rsidR="00FA6715">
        <w:t xml:space="preserve"> фалшива….</w:t>
      </w:r>
    </w:p>
    <w:p w:rsidR="009A6788" w:rsidRDefault="006C42CA" w:rsidP="00E14AE1">
      <w:pPr>
        <w:jc w:val="both"/>
      </w:pPr>
      <w:r>
        <w:t>Без съмнение „Баня” е е</w:t>
      </w:r>
      <w:r w:rsidR="0030785A">
        <w:t xml:space="preserve">дна </w:t>
      </w:r>
      <w:r w:rsidR="00761634">
        <w:t xml:space="preserve">от </w:t>
      </w:r>
      <w:r w:rsidR="0030785A">
        <w:t>най-</w:t>
      </w:r>
      <w:r w:rsidR="0062668A">
        <w:t>естествените</w:t>
      </w:r>
      <w:r w:rsidR="0030785A">
        <w:t>,</w:t>
      </w:r>
      <w:r w:rsidR="00BA53C4">
        <w:t xml:space="preserve"> </w:t>
      </w:r>
      <w:r w:rsidR="00FC5333">
        <w:t>елегантни</w:t>
      </w:r>
      <w:r>
        <w:t xml:space="preserve"> и същевременно трогателн</w:t>
      </w:r>
      <w:r w:rsidR="00FB641E">
        <w:t>о топли</w:t>
      </w:r>
      <w:r>
        <w:t xml:space="preserve"> комедии на китайското кино. </w:t>
      </w:r>
      <w:r w:rsidR="000B4829">
        <w:t>Не</w:t>
      </w:r>
      <w:r w:rsidR="00B37338">
        <w:t xml:space="preserve">случайно филмът на Джан Ян е носител на няколко престижни международни награди: </w:t>
      </w:r>
      <w:r w:rsidR="00E36384">
        <w:t xml:space="preserve">на критиката - </w:t>
      </w:r>
      <w:r w:rsidR="00D2447F">
        <w:t xml:space="preserve">ФИПРЕССИ в Торонто, </w:t>
      </w:r>
      <w:r w:rsidR="00E36384">
        <w:t>„</w:t>
      </w:r>
      <w:r w:rsidR="00D2447F">
        <w:t>Сребърна раковина</w:t>
      </w:r>
      <w:r w:rsidR="00E36384">
        <w:t>”</w:t>
      </w:r>
      <w:r w:rsidR="00D2447F">
        <w:t xml:space="preserve"> за режисура от Сан Себастиан, Наградата на зрителите от Ротердам, „Златен Александър” за най добър филм от Солун.</w:t>
      </w:r>
      <w:r w:rsidR="00E36384">
        <w:t xml:space="preserve"> Да направиш социалн</w:t>
      </w:r>
      <w:r w:rsidR="00460940">
        <w:t xml:space="preserve">о-психологическа </w:t>
      </w:r>
      <w:r w:rsidR="00E36384">
        <w:t>комедия за сблъсъка между традициите и съвременността</w:t>
      </w:r>
      <w:r w:rsidR="00FC5333">
        <w:t>, между поколенията и</w:t>
      </w:r>
      <w:r w:rsidR="00166E6E">
        <w:t xml:space="preserve"> различните</w:t>
      </w:r>
      <w:r w:rsidR="00FC5333">
        <w:t xml:space="preserve"> визии за живот - </w:t>
      </w:r>
      <w:r w:rsidR="00460940">
        <w:t xml:space="preserve">определено </w:t>
      </w:r>
      <w:r w:rsidR="00E36384">
        <w:t>е сложна задача</w:t>
      </w:r>
      <w:r w:rsidR="00FC5333">
        <w:t xml:space="preserve">. </w:t>
      </w:r>
      <w:r w:rsidR="00BA53C4">
        <w:lastRenderedPageBreak/>
        <w:t>Режисьорът Джан Ян</w:t>
      </w:r>
      <w:r w:rsidR="00460940">
        <w:t xml:space="preserve"> обаче се е справил майсторски с извеждането на сериозните пластове</w:t>
      </w:r>
      <w:r w:rsidR="00BE59DB">
        <w:t xml:space="preserve"> през ключа на хумористичното</w:t>
      </w:r>
      <w:r w:rsidR="0062668A">
        <w:t xml:space="preserve">, без да залита в </w:t>
      </w:r>
      <w:proofErr w:type="spellStart"/>
      <w:r w:rsidR="0062668A" w:rsidRPr="005E16B1">
        <w:rPr>
          <w:color w:val="auto"/>
        </w:rPr>
        <w:t>слапстика</w:t>
      </w:r>
      <w:proofErr w:type="spellEnd"/>
      <w:r w:rsidR="005E16B1" w:rsidRPr="005E16B1">
        <w:rPr>
          <w:color w:val="auto"/>
        </w:rPr>
        <w:t xml:space="preserve"> </w:t>
      </w:r>
      <w:r w:rsidR="005E16B1">
        <w:t xml:space="preserve">или </w:t>
      </w:r>
      <w:proofErr w:type="spellStart"/>
      <w:r w:rsidR="005E16B1">
        <w:t>бурлеска</w:t>
      </w:r>
      <w:r w:rsidR="0011598B">
        <w:t>та</w:t>
      </w:r>
      <w:proofErr w:type="spellEnd"/>
      <w:r w:rsidR="00BE59DB">
        <w:t>. Акцентът е поставен върху общочовешките ценности</w:t>
      </w:r>
      <w:r w:rsidR="00FB641E">
        <w:t>, всекидневния живот и желанието да слушаш</w:t>
      </w:r>
      <w:r w:rsidR="0062668A">
        <w:t xml:space="preserve"> и приемаш </w:t>
      </w:r>
      <w:r w:rsidR="0062668A" w:rsidRPr="0062668A">
        <w:rPr>
          <w:i/>
        </w:rPr>
        <w:t>другия</w:t>
      </w:r>
      <w:r w:rsidR="00E763BD">
        <w:t>.</w:t>
      </w:r>
    </w:p>
    <w:p w:rsidR="009A6788" w:rsidRDefault="009A6788" w:rsidP="00E14AE1">
      <w:pPr>
        <w:jc w:val="both"/>
      </w:pPr>
    </w:p>
    <w:p w:rsidR="006B0447" w:rsidRPr="00FD1795" w:rsidRDefault="006B0447" w:rsidP="00E14AE1">
      <w:pPr>
        <w:jc w:val="both"/>
        <w:rPr>
          <w:b/>
          <w:i/>
          <w:lang w:eastAsia="zh-CN"/>
        </w:rPr>
      </w:pPr>
      <w:r w:rsidRPr="00FD1795">
        <w:rPr>
          <w:b/>
          <w:i/>
          <w:lang w:eastAsia="zh-CN"/>
        </w:rPr>
        <w:t>2</w:t>
      </w:r>
      <w:r>
        <w:rPr>
          <w:b/>
          <w:i/>
          <w:lang w:eastAsia="zh-CN"/>
        </w:rPr>
        <w:t>2</w:t>
      </w:r>
      <w:r w:rsidRPr="00FD1795">
        <w:rPr>
          <w:b/>
          <w:i/>
          <w:lang w:eastAsia="zh-CN"/>
        </w:rPr>
        <w:t xml:space="preserve"> април 2017, </w:t>
      </w:r>
      <w:r>
        <w:rPr>
          <w:b/>
          <w:i/>
          <w:lang w:eastAsia="zh-CN"/>
        </w:rPr>
        <w:t xml:space="preserve"> събота</w:t>
      </w:r>
      <w:r w:rsidRPr="00FD1795">
        <w:rPr>
          <w:b/>
          <w:i/>
          <w:lang w:eastAsia="zh-CN"/>
        </w:rPr>
        <w:t>, 1</w:t>
      </w:r>
      <w:r>
        <w:rPr>
          <w:b/>
          <w:i/>
          <w:lang w:eastAsia="zh-CN"/>
        </w:rPr>
        <w:t>6</w:t>
      </w:r>
      <w:r w:rsidRPr="00FD1795">
        <w:rPr>
          <w:b/>
          <w:i/>
          <w:lang w:eastAsia="zh-CN"/>
        </w:rPr>
        <w:t xml:space="preserve">.30 ч.  </w:t>
      </w:r>
    </w:p>
    <w:p w:rsidR="00FD1795" w:rsidRPr="00121AF7" w:rsidRDefault="00967FC6" w:rsidP="00E14AE1">
      <w:pPr>
        <w:jc w:val="both"/>
        <w:rPr>
          <w:b/>
          <w:sz w:val="24"/>
          <w:szCs w:val="24"/>
          <w:lang w:eastAsia="zh-CN"/>
        </w:rPr>
      </w:pPr>
      <w:r>
        <w:rPr>
          <w:b/>
          <w:sz w:val="36"/>
          <w:szCs w:val="36"/>
          <w:lang w:eastAsia="zh-CN"/>
        </w:rPr>
        <w:t>Голямата риба и Дивата ябълка</w:t>
      </w:r>
      <w:r w:rsidR="004E49C4">
        <w:rPr>
          <w:b/>
          <w:sz w:val="36"/>
          <w:szCs w:val="36"/>
          <w:lang w:eastAsia="zh-CN"/>
        </w:rPr>
        <w:t xml:space="preserve"> </w:t>
      </w:r>
      <w:r w:rsidR="004E49C4" w:rsidRPr="00373ADF">
        <w:rPr>
          <w:sz w:val="36"/>
          <w:szCs w:val="36"/>
          <w:lang w:eastAsia="zh-CN"/>
        </w:rPr>
        <w:t>(</w:t>
      </w:r>
      <w:r w:rsidR="003A34B9" w:rsidRPr="003A34B9">
        <w:rPr>
          <w:rFonts w:ascii="SimSun" w:eastAsia="SimSun" w:hAnsi="MS Mincho" w:cs="MS Mincho" w:hint="eastAsia"/>
          <w:color w:val="222222"/>
          <w:sz w:val="36"/>
          <w:szCs w:val="36"/>
          <w:shd w:val="clear" w:color="auto" w:fill="FFFFFF"/>
          <w:lang w:eastAsia="zh-CN"/>
        </w:rPr>
        <w:t>大</w:t>
      </w:r>
      <w:r w:rsidR="003A34B9" w:rsidRPr="003A34B9">
        <w:rPr>
          <w:rFonts w:ascii="SimSun" w:eastAsia="SimSun" w:hAnsi="Arial Unicode MS" w:cs="Arial Unicode MS" w:hint="eastAsia"/>
          <w:color w:val="222222"/>
          <w:sz w:val="36"/>
          <w:szCs w:val="36"/>
          <w:shd w:val="clear" w:color="auto" w:fill="FFFFFF"/>
          <w:lang w:eastAsia="zh-CN"/>
        </w:rPr>
        <w:t>鱼</w:t>
      </w:r>
      <w:r>
        <w:rPr>
          <w:rFonts w:asciiTheme="minorHAnsi" w:eastAsia="SimSun" w:hAnsiTheme="minorHAnsi" w:cs="Arial"/>
          <w:color w:val="222222"/>
          <w:sz w:val="36"/>
          <w:szCs w:val="36"/>
          <w:shd w:val="clear" w:color="auto" w:fill="FFFFFF"/>
          <w:lang w:eastAsia="zh-CN"/>
        </w:rPr>
        <w:t xml:space="preserve"> </w:t>
      </w:r>
      <w:r w:rsidR="003A34B9" w:rsidRPr="003A34B9">
        <w:rPr>
          <w:rFonts w:ascii="SimSun" w:eastAsia="SimSun" w:hAnsi="MS Mincho" w:cs="MS Mincho" w:hint="eastAsia"/>
          <w:color w:val="222222"/>
          <w:sz w:val="36"/>
          <w:szCs w:val="36"/>
          <w:shd w:val="clear" w:color="auto" w:fill="FFFFFF"/>
          <w:lang w:eastAsia="zh-CN"/>
        </w:rPr>
        <w:t>海棠</w:t>
      </w:r>
      <w:r w:rsidR="003A34B9" w:rsidRPr="003A34B9">
        <w:rPr>
          <w:rStyle w:val="apple-converted-space"/>
          <w:rFonts w:cs="Arial"/>
          <w:color w:val="222222"/>
          <w:sz w:val="36"/>
          <w:szCs w:val="36"/>
          <w:shd w:val="clear" w:color="auto" w:fill="FFFFFF"/>
          <w:lang w:eastAsia="zh-CN"/>
        </w:rPr>
        <w:t> )</w:t>
      </w:r>
      <w:r w:rsidR="00121AF7">
        <w:rPr>
          <w:rStyle w:val="apple-converted-space"/>
          <w:rFonts w:cs="Arial"/>
          <w:color w:val="222222"/>
          <w:sz w:val="36"/>
          <w:szCs w:val="36"/>
          <w:shd w:val="clear" w:color="auto" w:fill="FFFFFF"/>
          <w:lang w:eastAsia="zh-CN"/>
        </w:rPr>
        <w:t xml:space="preserve"> </w:t>
      </w:r>
    </w:p>
    <w:p w:rsidR="006B0447" w:rsidRPr="00166E6E" w:rsidRDefault="006B0447" w:rsidP="00E14AE1">
      <w:pPr>
        <w:jc w:val="both"/>
        <w:rPr>
          <w:i/>
        </w:rPr>
      </w:pPr>
      <w:r w:rsidRPr="00166E6E">
        <w:rPr>
          <w:i/>
        </w:rPr>
        <w:t xml:space="preserve">2016, Китай, Анимация, </w:t>
      </w:r>
      <w:r w:rsidR="0097722A" w:rsidRPr="00166E6E">
        <w:rPr>
          <w:i/>
        </w:rPr>
        <w:t xml:space="preserve"> 100 мин, </w:t>
      </w:r>
      <w:r w:rsidR="00166E6E" w:rsidRPr="00166E6E">
        <w:rPr>
          <w:i/>
        </w:rPr>
        <w:t xml:space="preserve">реж. Лян </w:t>
      </w:r>
      <w:proofErr w:type="spellStart"/>
      <w:r w:rsidR="00166E6E" w:rsidRPr="00166E6E">
        <w:rPr>
          <w:i/>
        </w:rPr>
        <w:t>Сюен</w:t>
      </w:r>
      <w:proofErr w:type="spellEnd"/>
    </w:p>
    <w:p w:rsidR="00166E6E" w:rsidRPr="00FC3735" w:rsidRDefault="00FC3735" w:rsidP="00E14AE1">
      <w:pPr>
        <w:jc w:val="both"/>
      </w:pPr>
      <w:r>
        <w:t xml:space="preserve">В паралелен на човешката реалност свят живеят митологични същества, които добре познават страстите </w:t>
      </w:r>
      <w:r w:rsidR="003F3427">
        <w:t xml:space="preserve">и копнежите </w:t>
      </w:r>
      <w:r>
        <w:t>на хората. Но хората не знаят и дори не подозират за тяхното съществуване</w:t>
      </w:r>
      <w:r w:rsidR="003F3427">
        <w:t xml:space="preserve">. Обитателите на приказните вселени контролират </w:t>
      </w:r>
      <w:r w:rsidR="001D5071">
        <w:t>циклите</w:t>
      </w:r>
      <w:r w:rsidR="003F3427">
        <w:t xml:space="preserve"> </w:t>
      </w:r>
      <w:r w:rsidR="00776E1D">
        <w:t>на живота и природата – приливите</w:t>
      </w:r>
      <w:r w:rsidR="003F3427">
        <w:t xml:space="preserve"> и отли</w:t>
      </w:r>
      <w:r w:rsidR="00331650">
        <w:t>вите, смяната на сезоните</w:t>
      </w:r>
      <w:r w:rsidR="000B4829" w:rsidRPr="000B4829">
        <w:t xml:space="preserve">, </w:t>
      </w:r>
      <w:r w:rsidR="00331650" w:rsidRPr="000B4829">
        <w:t>деня</w:t>
      </w:r>
      <w:r w:rsidR="003F3427" w:rsidRPr="000B4829">
        <w:t xml:space="preserve"> и нощта.</w:t>
      </w:r>
      <w:r w:rsidR="003F3427">
        <w:t xml:space="preserve"> Една от т</w:t>
      </w:r>
      <w:r w:rsidR="001D5071">
        <w:t>ях</w:t>
      </w:r>
      <w:r w:rsidR="00BB3DA5">
        <w:t xml:space="preserve"> е</w:t>
      </w:r>
      <w:r w:rsidR="001D5071">
        <w:t xml:space="preserve"> </w:t>
      </w:r>
      <w:r w:rsidR="001C0DDA">
        <w:t>16 годишната</w:t>
      </w:r>
      <w:r w:rsidR="00D302BE">
        <w:t xml:space="preserve"> </w:t>
      </w:r>
      <w:proofErr w:type="spellStart"/>
      <w:r w:rsidR="001D5071">
        <w:t>Чун</w:t>
      </w:r>
      <w:proofErr w:type="spellEnd"/>
      <w:r w:rsidR="001D5071">
        <w:t>, която решава</w:t>
      </w:r>
      <w:r w:rsidR="00853859">
        <w:t xml:space="preserve"> да се потопи в света на </w:t>
      </w:r>
      <w:r w:rsidR="00853859" w:rsidRPr="000B4829">
        <w:t>хората</w:t>
      </w:r>
      <w:r w:rsidR="001D5071" w:rsidRPr="000B4829">
        <w:t xml:space="preserve"> като</w:t>
      </w:r>
      <w:r w:rsidR="001D5071">
        <w:t xml:space="preserve"> се превръща в червен делфин</w:t>
      </w:r>
      <w:r w:rsidR="000B4829">
        <w:t xml:space="preserve">. </w:t>
      </w:r>
      <w:r w:rsidR="00D302BE">
        <w:t>Когато за първи път излиза в от</w:t>
      </w:r>
      <w:r w:rsidR="00853859">
        <w:t>к</w:t>
      </w:r>
      <w:r w:rsidR="00D302BE">
        <w:t>рито море</w:t>
      </w:r>
      <w:r w:rsidR="00BB3DA5">
        <w:t>,</w:t>
      </w:r>
      <w:r w:rsidR="00D302BE">
        <w:t xml:space="preserve"> девойката-делфин попада в окото на бурята и едва не загубва живота си. Едно момче </w:t>
      </w:r>
      <w:r w:rsidR="00BB3DA5">
        <w:t xml:space="preserve">от света на хората </w:t>
      </w:r>
      <w:r w:rsidR="00D302BE">
        <w:t>я</w:t>
      </w:r>
      <w:r w:rsidR="00A4702F">
        <w:t xml:space="preserve"> спасява с цената на собствения</w:t>
      </w:r>
      <w:r w:rsidR="00D302BE">
        <w:t xml:space="preserve"> си живот. Дали </w:t>
      </w:r>
      <w:proofErr w:type="spellStart"/>
      <w:r w:rsidR="00D302BE">
        <w:t>Чун</w:t>
      </w:r>
      <w:proofErr w:type="spellEnd"/>
      <w:r w:rsidR="00D302BE">
        <w:t xml:space="preserve"> </w:t>
      </w:r>
      <w:r w:rsidR="00EC7F92">
        <w:t xml:space="preserve">ще успее </w:t>
      </w:r>
      <w:r w:rsidR="00D302BE">
        <w:t xml:space="preserve">да </w:t>
      </w:r>
      <w:r w:rsidR="00EC7F92">
        <w:t>върне диханието на</w:t>
      </w:r>
      <w:r w:rsidR="000B4829">
        <w:t xml:space="preserve"> момчето? През какви препятствия</w:t>
      </w:r>
      <w:r w:rsidR="00DF193A">
        <w:t xml:space="preserve"> и изпитания </w:t>
      </w:r>
      <w:r w:rsidR="00EC7F92">
        <w:t>ще премине</w:t>
      </w:r>
      <w:r w:rsidR="003B09D8">
        <w:t>,</w:t>
      </w:r>
      <w:r w:rsidR="00EC7F92">
        <w:t xml:space="preserve"> за</w:t>
      </w:r>
      <w:r w:rsidR="00DF193A">
        <w:t xml:space="preserve"> </w:t>
      </w:r>
      <w:r w:rsidR="00EC7F92">
        <w:t xml:space="preserve">да </w:t>
      </w:r>
      <w:r w:rsidR="00DF193A">
        <w:t>съхрани крехката му човешка душа?</w:t>
      </w:r>
    </w:p>
    <w:p w:rsidR="00166E6E" w:rsidRDefault="00607A80" w:rsidP="00E14AE1">
      <w:pPr>
        <w:jc w:val="both"/>
      </w:pPr>
      <w:r>
        <w:t>Пълнометражната аним</w:t>
      </w:r>
      <w:r w:rsidR="00BB3DA5">
        <w:t xml:space="preserve">ация е подходяща както за деца, така и за възрастни </w:t>
      </w:r>
      <w:r w:rsidR="001C0DDA">
        <w:t xml:space="preserve">и е в линията на все по-широко </w:t>
      </w:r>
      <w:r w:rsidR="001C0DDA" w:rsidRPr="00BB3DA5">
        <w:rPr>
          <w:color w:val="auto"/>
        </w:rPr>
        <w:t xml:space="preserve">дискутираното Еко кино, в </w:t>
      </w:r>
      <w:r w:rsidR="00C00310" w:rsidRPr="00BB3DA5">
        <w:rPr>
          <w:color w:val="auto"/>
        </w:rPr>
        <w:t>чието реализиране</w:t>
      </w:r>
      <w:r w:rsidR="001C0DDA" w:rsidRPr="00BB3DA5">
        <w:rPr>
          <w:color w:val="auto"/>
        </w:rPr>
        <w:t xml:space="preserve"> Китай заема лидерски позиции</w:t>
      </w:r>
      <w:r w:rsidRPr="00BB3DA5">
        <w:rPr>
          <w:color w:val="auto"/>
        </w:rPr>
        <w:t>. Сюжетът на „</w:t>
      </w:r>
      <w:r w:rsidR="00BB3DA5" w:rsidRPr="00BB3DA5">
        <w:rPr>
          <w:color w:val="auto"/>
        </w:rPr>
        <w:t>Голямата риба и Бегония</w:t>
      </w:r>
      <w:r w:rsidR="00121AF7" w:rsidRPr="00BB3DA5">
        <w:rPr>
          <w:color w:val="auto"/>
        </w:rPr>
        <w:t xml:space="preserve">” </w:t>
      </w:r>
      <w:r w:rsidR="00121AF7">
        <w:t xml:space="preserve">е вдъхновен от </w:t>
      </w:r>
      <w:r w:rsidR="00162BBF">
        <w:t xml:space="preserve">древните </w:t>
      </w:r>
      <w:proofErr w:type="spellStart"/>
      <w:r w:rsidR="00430E1D">
        <w:t>даоистки</w:t>
      </w:r>
      <w:proofErr w:type="spellEnd"/>
      <w:r w:rsidR="00121AF7">
        <w:t xml:space="preserve"> </w:t>
      </w:r>
      <w:r w:rsidR="00CB4A9E">
        <w:t>притчи</w:t>
      </w:r>
      <w:r w:rsidR="003613AA">
        <w:t xml:space="preserve"> </w:t>
      </w:r>
      <w:r w:rsidR="00162BBF">
        <w:t>и философски текстове</w:t>
      </w:r>
      <w:r w:rsidR="00430E1D">
        <w:t>,</w:t>
      </w:r>
      <w:r w:rsidR="00162BBF">
        <w:t xml:space="preserve"> </w:t>
      </w:r>
      <w:r w:rsidR="003613AA">
        <w:t>изложени в „</w:t>
      </w:r>
      <w:proofErr w:type="spellStart"/>
      <w:r w:rsidR="003613AA">
        <w:t>Джуандзъ</w:t>
      </w:r>
      <w:proofErr w:type="spellEnd"/>
      <w:r w:rsidR="003613AA">
        <w:t>”</w:t>
      </w:r>
      <w:r w:rsidR="001C0DDA">
        <w:t>, както и от китайското класическо литературно наследство</w:t>
      </w:r>
      <w:r w:rsidR="00192BA7">
        <w:t xml:space="preserve">. </w:t>
      </w:r>
      <w:r w:rsidR="00C00310">
        <w:t>Цялостната идея на филма е подчинена</w:t>
      </w:r>
      <w:r w:rsidR="00BB3DA5">
        <w:t xml:space="preserve"> на</w:t>
      </w:r>
      <w:r w:rsidR="00C00310">
        <w:t xml:space="preserve"> тем</w:t>
      </w:r>
      <w:r w:rsidR="00AF32FF">
        <w:t>и</w:t>
      </w:r>
      <w:r w:rsidR="00C00310">
        <w:t>т</w:t>
      </w:r>
      <w:r w:rsidR="00AF32FF">
        <w:t>е</w:t>
      </w:r>
      <w:r w:rsidR="00C00310">
        <w:t xml:space="preserve"> за </w:t>
      </w:r>
      <w:r w:rsidR="00AF32FF">
        <w:t xml:space="preserve">силата на любовта, вярата и най-вече – хармоничното единство на човека с природата. Филмът на Лян </w:t>
      </w:r>
      <w:proofErr w:type="spellStart"/>
      <w:r w:rsidR="00AF32FF">
        <w:t>Сюен</w:t>
      </w:r>
      <w:proofErr w:type="spellEnd"/>
      <w:r w:rsidR="00AF32FF">
        <w:t xml:space="preserve"> се отличава с изключителна естетика и прецизност на рисунъка, висок емоционален заряд и </w:t>
      </w:r>
      <w:r w:rsidR="00430E1D">
        <w:t xml:space="preserve">не на последно </w:t>
      </w:r>
      <w:r w:rsidR="00804CA8">
        <w:t xml:space="preserve">място – завладяващ саундтрак. </w:t>
      </w:r>
    </w:p>
    <w:p w:rsidR="00166E6E" w:rsidRDefault="00166E6E" w:rsidP="00E14AE1">
      <w:pPr>
        <w:jc w:val="both"/>
      </w:pPr>
    </w:p>
    <w:p w:rsidR="00E43381" w:rsidRPr="00FD1795" w:rsidRDefault="00E43381" w:rsidP="00E43381">
      <w:pPr>
        <w:jc w:val="both"/>
        <w:rPr>
          <w:b/>
          <w:i/>
        </w:rPr>
      </w:pPr>
      <w:r w:rsidRPr="00FD1795">
        <w:rPr>
          <w:b/>
          <w:i/>
        </w:rPr>
        <w:t>2</w:t>
      </w:r>
      <w:r>
        <w:rPr>
          <w:b/>
          <w:i/>
        </w:rPr>
        <w:t>2</w:t>
      </w:r>
      <w:r w:rsidRPr="00FD1795">
        <w:rPr>
          <w:b/>
          <w:i/>
        </w:rPr>
        <w:t xml:space="preserve"> април 2017, </w:t>
      </w:r>
      <w:r>
        <w:rPr>
          <w:b/>
          <w:i/>
        </w:rPr>
        <w:t xml:space="preserve"> събота</w:t>
      </w:r>
      <w:r w:rsidRPr="00FD1795">
        <w:rPr>
          <w:b/>
          <w:i/>
        </w:rPr>
        <w:t>, 1</w:t>
      </w:r>
      <w:r>
        <w:rPr>
          <w:b/>
          <w:i/>
        </w:rPr>
        <w:t>8</w:t>
      </w:r>
      <w:r w:rsidRPr="00FD1795">
        <w:rPr>
          <w:b/>
          <w:i/>
        </w:rPr>
        <w:t xml:space="preserve">.30 ч.  </w:t>
      </w:r>
    </w:p>
    <w:p w:rsidR="00E43381" w:rsidRPr="00E43381" w:rsidRDefault="00E43381" w:rsidP="00E14AE1">
      <w:pPr>
        <w:jc w:val="both"/>
        <w:rPr>
          <w:b/>
          <w:sz w:val="36"/>
          <w:szCs w:val="36"/>
          <w:lang w:eastAsia="zh-CN"/>
        </w:rPr>
      </w:pPr>
      <w:r w:rsidRPr="00E43381">
        <w:rPr>
          <w:b/>
          <w:sz w:val="36"/>
          <w:szCs w:val="36"/>
        </w:rPr>
        <w:t>Кралят на маските</w:t>
      </w:r>
      <w:r w:rsidR="001619CE">
        <w:rPr>
          <w:rFonts w:hint="eastAsia"/>
          <w:b/>
          <w:sz w:val="36"/>
          <w:szCs w:val="36"/>
          <w:lang w:eastAsia="zh-CN"/>
        </w:rPr>
        <w:t xml:space="preserve"> </w:t>
      </w:r>
      <w:r w:rsidR="00897FC3" w:rsidRPr="00897FC3">
        <w:rPr>
          <w:rFonts w:hint="eastAsia"/>
          <w:b/>
          <w:sz w:val="36"/>
          <w:szCs w:val="36"/>
          <w:lang w:eastAsia="zh-CN"/>
        </w:rPr>
        <w:t>（变脸）</w:t>
      </w:r>
    </w:p>
    <w:p w:rsidR="00E43381" w:rsidRPr="00166E6E" w:rsidRDefault="00E43381" w:rsidP="00E43381">
      <w:pPr>
        <w:jc w:val="both"/>
        <w:rPr>
          <w:i/>
        </w:rPr>
      </w:pPr>
      <w:r>
        <w:rPr>
          <w:i/>
        </w:rPr>
        <w:t>1996</w:t>
      </w:r>
      <w:r w:rsidRPr="00166E6E">
        <w:rPr>
          <w:i/>
        </w:rPr>
        <w:t xml:space="preserve">, Китай, </w:t>
      </w:r>
      <w:r w:rsidR="00E56EEF">
        <w:rPr>
          <w:i/>
        </w:rPr>
        <w:t xml:space="preserve"> </w:t>
      </w:r>
      <w:r w:rsidR="00884F41">
        <w:rPr>
          <w:i/>
        </w:rPr>
        <w:t>Д</w:t>
      </w:r>
      <w:r w:rsidR="009F1398">
        <w:rPr>
          <w:i/>
        </w:rPr>
        <w:t>рама</w:t>
      </w:r>
      <w:r w:rsidR="001619CE">
        <w:rPr>
          <w:i/>
        </w:rPr>
        <w:t xml:space="preserve">, </w:t>
      </w:r>
      <w:r w:rsidRPr="00166E6E">
        <w:rPr>
          <w:i/>
        </w:rPr>
        <w:t>10</w:t>
      </w:r>
      <w:r w:rsidR="009F1398">
        <w:rPr>
          <w:i/>
        </w:rPr>
        <w:t>1</w:t>
      </w:r>
      <w:r w:rsidRPr="00166E6E">
        <w:rPr>
          <w:i/>
        </w:rPr>
        <w:t xml:space="preserve"> мин, реж. </w:t>
      </w:r>
      <w:r w:rsidR="009F1398">
        <w:rPr>
          <w:i/>
        </w:rPr>
        <w:t xml:space="preserve">У </w:t>
      </w:r>
      <w:proofErr w:type="spellStart"/>
      <w:r w:rsidR="009F1398">
        <w:rPr>
          <w:i/>
        </w:rPr>
        <w:t>Тиенмин</w:t>
      </w:r>
      <w:proofErr w:type="spellEnd"/>
      <w:r w:rsidR="009F1398">
        <w:rPr>
          <w:i/>
        </w:rPr>
        <w:t xml:space="preserve"> </w:t>
      </w:r>
    </w:p>
    <w:p w:rsidR="00E43381" w:rsidRDefault="00F8223C" w:rsidP="00E14AE1">
      <w:pPr>
        <w:jc w:val="both"/>
      </w:pPr>
      <w:r>
        <w:t>Китай, някъде през 30-те години на ХХ в.</w:t>
      </w:r>
      <w:r w:rsidR="00873CEA">
        <w:t xml:space="preserve"> </w:t>
      </w:r>
      <w:proofErr w:type="spellStart"/>
      <w:r w:rsidR="000B17AB">
        <w:t>Уан</w:t>
      </w:r>
      <w:proofErr w:type="spellEnd"/>
      <w:r w:rsidR="000B17AB">
        <w:t xml:space="preserve"> е самотен </w:t>
      </w:r>
      <w:r w:rsidR="00873CEA">
        <w:t xml:space="preserve">възрастен </w:t>
      </w:r>
      <w:r w:rsidR="000B17AB">
        <w:t>пътуващ актьор</w:t>
      </w:r>
      <w:r w:rsidR="00BE1A60">
        <w:t>. В продъл</w:t>
      </w:r>
      <w:r w:rsidR="00873CEA">
        <w:t>жение на десетилетия той обикаля</w:t>
      </w:r>
      <w:r w:rsidR="00BE1A60">
        <w:t xml:space="preserve"> страната</w:t>
      </w:r>
      <w:r w:rsidR="00873CEA">
        <w:t>,</w:t>
      </w:r>
      <w:r w:rsidR="00BE1A60">
        <w:t xml:space="preserve"> за да </w:t>
      </w:r>
      <w:r w:rsidR="00E03FC9">
        <w:t>представя пред минувачите изкуството на „</w:t>
      </w:r>
      <w:proofErr w:type="spellStart"/>
      <w:r w:rsidR="00E03FC9" w:rsidRPr="00BE1A60">
        <w:rPr>
          <w:i/>
        </w:rPr>
        <w:t>Биен</w:t>
      </w:r>
      <w:proofErr w:type="spellEnd"/>
      <w:r w:rsidR="00E03FC9" w:rsidRPr="00BE1A60">
        <w:rPr>
          <w:i/>
        </w:rPr>
        <w:t xml:space="preserve"> Лиен</w:t>
      </w:r>
      <w:r w:rsidR="00E03FC9">
        <w:t>” (</w:t>
      </w:r>
      <w:proofErr w:type="spellStart"/>
      <w:r w:rsidR="00E03FC9">
        <w:t>бу</w:t>
      </w:r>
      <w:r w:rsidR="00BE1A60">
        <w:t>к</w:t>
      </w:r>
      <w:r w:rsidR="00E03FC9">
        <w:t>в</w:t>
      </w:r>
      <w:proofErr w:type="spellEnd"/>
      <w:r w:rsidR="00E03FC9">
        <w:t>. „сменящо се лице”) – древно китайско театрално зрелище</w:t>
      </w:r>
      <w:r w:rsidR="00BF4223">
        <w:t xml:space="preserve">, част от </w:t>
      </w:r>
      <w:proofErr w:type="spellStart"/>
      <w:r w:rsidR="00BF4223">
        <w:t>с</w:t>
      </w:r>
      <w:r w:rsidR="00BE1A60">
        <w:t>ъчуанската</w:t>
      </w:r>
      <w:proofErr w:type="spellEnd"/>
      <w:r w:rsidR="00BE1A60">
        <w:t xml:space="preserve"> музикална драма. </w:t>
      </w:r>
      <w:r w:rsidR="00873CEA">
        <w:t>Д</w:t>
      </w:r>
      <w:r w:rsidR="00FF28F1">
        <w:t>ните</w:t>
      </w:r>
      <w:r w:rsidR="00873CEA">
        <w:t xml:space="preserve"> минават, градовете се </w:t>
      </w:r>
      <w:r w:rsidR="00FF28F1">
        <w:t xml:space="preserve">менят, </w:t>
      </w:r>
      <w:r w:rsidR="00BE1A60">
        <w:t>спектаклите</w:t>
      </w:r>
      <w:r w:rsidR="00C91E13">
        <w:t xml:space="preserve"> свършват,</w:t>
      </w:r>
      <w:r w:rsidR="00BE1A60">
        <w:t xml:space="preserve"> години</w:t>
      </w:r>
      <w:r w:rsidR="00FF28F1">
        <w:t>те</w:t>
      </w:r>
      <w:r w:rsidR="00C91E13">
        <w:t xml:space="preserve"> летят</w:t>
      </w:r>
      <w:r w:rsidR="00FF28F1">
        <w:t xml:space="preserve">… Възрастният </w:t>
      </w:r>
      <w:proofErr w:type="spellStart"/>
      <w:r w:rsidR="00FF28F1">
        <w:t>Уан</w:t>
      </w:r>
      <w:proofErr w:type="spellEnd"/>
      <w:r w:rsidR="00FF28F1">
        <w:t xml:space="preserve"> решава да предаде тайните на изкуството си на достоен чирак, който ще го наследи. Тъй като е </w:t>
      </w:r>
      <w:r w:rsidR="00620DB0">
        <w:t>загубил</w:t>
      </w:r>
      <w:r w:rsidR="00FF28F1">
        <w:t xml:space="preserve"> единственият си </w:t>
      </w:r>
      <w:r w:rsidR="00620DB0">
        <w:t>син</w:t>
      </w:r>
      <w:r w:rsidR="00FF28F1">
        <w:t xml:space="preserve">, а жена му отдавна е избягала от него, актьорът решава да </w:t>
      </w:r>
      <w:r w:rsidR="00C57C0C">
        <w:t xml:space="preserve">отиде </w:t>
      </w:r>
      <w:r w:rsidR="00873CEA">
        <w:lastRenderedPageBreak/>
        <w:t>на нелегалния черен</w:t>
      </w:r>
      <w:r w:rsidR="00BF4223">
        <w:t xml:space="preserve"> пазар, откъдето да…</w:t>
      </w:r>
      <w:r w:rsidR="00C57C0C">
        <w:t xml:space="preserve"> </w:t>
      </w:r>
      <w:r w:rsidR="00620DB0">
        <w:t>купи малко момченце</w:t>
      </w:r>
      <w:r w:rsidR="00C57C0C">
        <w:t>-сирак</w:t>
      </w:r>
      <w:r w:rsidR="00620DB0">
        <w:t xml:space="preserve"> и да го обучи в занаята</w:t>
      </w:r>
      <w:r w:rsidR="00192BA7">
        <w:t xml:space="preserve"> </w:t>
      </w:r>
      <w:r w:rsidR="00C57C0C">
        <w:t>като собствен внук</w:t>
      </w:r>
      <w:r w:rsidR="00620DB0">
        <w:t xml:space="preserve">. </w:t>
      </w:r>
      <w:r w:rsidR="008B0DCD">
        <w:t>Но ситуацията драстично се променя.</w:t>
      </w:r>
    </w:p>
    <w:p w:rsidR="00E43381" w:rsidRDefault="008B0DCD" w:rsidP="00E14AE1">
      <w:pPr>
        <w:jc w:val="both"/>
      </w:pPr>
      <w:r>
        <w:t>„Кралят на маските” е един от най-награждаваните китайски филми, при това съвсем заслужено</w:t>
      </w:r>
      <w:r w:rsidR="006763A3">
        <w:t>, ка</w:t>
      </w:r>
      <w:r w:rsidR="009C7F87">
        <w:t>к</w:t>
      </w:r>
      <w:r w:rsidR="006763A3">
        <w:t>то на национални</w:t>
      </w:r>
      <w:r w:rsidR="009C7F87">
        <w:t>,</w:t>
      </w:r>
      <w:r w:rsidR="006763A3">
        <w:t xml:space="preserve"> така и на международни форуми. Творбата на У </w:t>
      </w:r>
      <w:proofErr w:type="spellStart"/>
      <w:r w:rsidR="006763A3">
        <w:t>Тиенмин</w:t>
      </w:r>
      <w:proofErr w:type="spellEnd"/>
      <w:r w:rsidR="006763A3">
        <w:t xml:space="preserve"> </w:t>
      </w:r>
      <w:r w:rsidR="00884F41">
        <w:t xml:space="preserve">залага на </w:t>
      </w:r>
      <w:r w:rsidR="009C7F87" w:rsidRPr="00BF4223">
        <w:t xml:space="preserve">обикновена </w:t>
      </w:r>
      <w:r w:rsidR="00BF4223" w:rsidRPr="00BF4223">
        <w:t>история</w:t>
      </w:r>
      <w:r w:rsidR="00F8223C" w:rsidRPr="00BF4223">
        <w:t xml:space="preserve"> като </w:t>
      </w:r>
      <w:r w:rsidR="00E165B2" w:rsidRPr="00BF4223">
        <w:t>балансира</w:t>
      </w:r>
      <w:r w:rsidR="00E165B2">
        <w:t xml:space="preserve"> </w:t>
      </w:r>
      <w:r w:rsidR="009C7F87">
        <w:t>и в</w:t>
      </w:r>
      <w:r w:rsidR="000F56EE">
        <w:t xml:space="preserve">плита </w:t>
      </w:r>
      <w:r w:rsidR="00E165B2">
        <w:t>по перфектен начин</w:t>
      </w:r>
      <w:r w:rsidR="00AC2828">
        <w:t xml:space="preserve"> няколко тематични </w:t>
      </w:r>
      <w:r w:rsidR="006C239B">
        <w:t>кръга</w:t>
      </w:r>
      <w:r w:rsidR="009C7F87">
        <w:t>. О</w:t>
      </w:r>
      <w:r w:rsidR="006C239B">
        <w:t xml:space="preserve">т едната страна </w:t>
      </w:r>
      <w:r w:rsidR="009C7F87">
        <w:t>стои апелът</w:t>
      </w:r>
      <w:r w:rsidR="00AE27B2">
        <w:t xml:space="preserve"> з</w:t>
      </w:r>
      <w:r w:rsidR="006C239B">
        <w:t xml:space="preserve">а </w:t>
      </w:r>
      <w:r w:rsidR="00AC2828">
        <w:t>опазването на културното наследство</w:t>
      </w:r>
      <w:r w:rsidR="007E6E1A">
        <w:t xml:space="preserve"> на Китай</w:t>
      </w:r>
      <w:r w:rsidR="00F736DE">
        <w:t xml:space="preserve"> и </w:t>
      </w:r>
      <w:r w:rsidR="007E6E1A">
        <w:t>съхраняването на театралните традиции</w:t>
      </w:r>
      <w:r w:rsidR="009C7F87">
        <w:t>. О</w:t>
      </w:r>
      <w:r w:rsidR="006C239B">
        <w:t xml:space="preserve">т друга </w:t>
      </w:r>
      <w:r w:rsidR="009C7F87">
        <w:t xml:space="preserve">- </w:t>
      </w:r>
      <w:r w:rsidR="006C239B">
        <w:t>силното социално послани</w:t>
      </w:r>
      <w:r w:rsidR="00AE27B2">
        <w:t>е</w:t>
      </w:r>
      <w:r w:rsidR="009C7F87">
        <w:t xml:space="preserve"> с фокус върху </w:t>
      </w:r>
      <w:r w:rsidR="00AE27B2">
        <w:t>проб</w:t>
      </w:r>
      <w:r w:rsidR="00BF4223">
        <w:t>лемите на децата и възрастните,</w:t>
      </w:r>
      <w:r w:rsidR="00AE27B2">
        <w:t xml:space="preserve"> </w:t>
      </w:r>
      <w:r w:rsidR="00884F41">
        <w:t>с</w:t>
      </w:r>
      <w:r w:rsidR="006C239B">
        <w:t>ъстраданието</w:t>
      </w:r>
      <w:r w:rsidR="00884F41">
        <w:t>, привързаността</w:t>
      </w:r>
      <w:r w:rsidR="00F8223C">
        <w:t xml:space="preserve">, достойнството, грижата, обществената стигма, предразсъдъците… „Кралят на маските” е </w:t>
      </w:r>
      <w:r w:rsidR="00713E39">
        <w:t xml:space="preserve">красиво заснет, емоционално </w:t>
      </w:r>
      <w:r w:rsidR="00F8223C">
        <w:t>топъ</w:t>
      </w:r>
      <w:r w:rsidR="00C91E13">
        <w:t>л и поразяващ с човечността си</w:t>
      </w:r>
      <w:r w:rsidR="00F8223C">
        <w:t xml:space="preserve"> филм, </w:t>
      </w:r>
      <w:r w:rsidR="00C91E13">
        <w:t>един от най</w:t>
      </w:r>
      <w:r w:rsidR="001832E5">
        <w:t>-забележителните арт филмови образци на Петото кинопоколение на Китай.</w:t>
      </w:r>
      <w:r w:rsidR="00F8223C">
        <w:t xml:space="preserve"> </w:t>
      </w:r>
      <w:r w:rsidR="00884F41">
        <w:t xml:space="preserve"> </w:t>
      </w:r>
      <w:r w:rsidR="006C239B">
        <w:t xml:space="preserve"> </w:t>
      </w:r>
      <w:r w:rsidR="00F736DE">
        <w:t xml:space="preserve"> </w:t>
      </w:r>
      <w:r w:rsidR="007E6E1A">
        <w:t xml:space="preserve"> </w:t>
      </w:r>
    </w:p>
    <w:p w:rsidR="00713E39" w:rsidRDefault="00713E39" w:rsidP="00E14AE1">
      <w:pPr>
        <w:jc w:val="both"/>
      </w:pPr>
    </w:p>
    <w:p w:rsidR="00713E39" w:rsidRDefault="00713E39" w:rsidP="00E14AE1">
      <w:pPr>
        <w:jc w:val="both"/>
      </w:pPr>
    </w:p>
    <w:p w:rsidR="001832E5" w:rsidRPr="00FD1795" w:rsidRDefault="001832E5" w:rsidP="001832E5">
      <w:pPr>
        <w:jc w:val="both"/>
        <w:rPr>
          <w:b/>
          <w:i/>
        </w:rPr>
      </w:pPr>
      <w:r w:rsidRPr="00FD1795">
        <w:rPr>
          <w:b/>
          <w:i/>
        </w:rPr>
        <w:t>2</w:t>
      </w:r>
      <w:r w:rsidR="00713E39">
        <w:rPr>
          <w:b/>
          <w:i/>
        </w:rPr>
        <w:t>3</w:t>
      </w:r>
      <w:r w:rsidRPr="00FD1795">
        <w:rPr>
          <w:b/>
          <w:i/>
        </w:rPr>
        <w:t xml:space="preserve"> април 2017, </w:t>
      </w:r>
      <w:r>
        <w:rPr>
          <w:b/>
          <w:i/>
        </w:rPr>
        <w:t xml:space="preserve"> </w:t>
      </w:r>
      <w:r w:rsidR="00713E39">
        <w:rPr>
          <w:b/>
          <w:i/>
        </w:rPr>
        <w:t>неделя</w:t>
      </w:r>
      <w:r w:rsidRPr="00FD1795">
        <w:rPr>
          <w:b/>
          <w:i/>
        </w:rPr>
        <w:t>, 1</w:t>
      </w:r>
      <w:r>
        <w:rPr>
          <w:b/>
          <w:i/>
        </w:rPr>
        <w:t>8</w:t>
      </w:r>
      <w:r w:rsidRPr="00FD1795">
        <w:rPr>
          <w:b/>
          <w:i/>
        </w:rPr>
        <w:t xml:space="preserve">.30 ч.  </w:t>
      </w:r>
    </w:p>
    <w:p w:rsidR="001832E5" w:rsidRPr="00E43381" w:rsidRDefault="00F026E7" w:rsidP="001832E5">
      <w:pPr>
        <w:jc w:val="both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</w:rPr>
        <w:t>Жълта</w:t>
      </w:r>
      <w:r w:rsidR="00713E39">
        <w:rPr>
          <w:b/>
          <w:sz w:val="36"/>
          <w:szCs w:val="36"/>
        </w:rPr>
        <w:t xml:space="preserve"> земя</w:t>
      </w:r>
      <w:r w:rsidR="004517AD">
        <w:rPr>
          <w:rFonts w:hint="eastAsia"/>
          <w:b/>
          <w:sz w:val="36"/>
          <w:szCs w:val="36"/>
          <w:lang w:eastAsia="zh-CN"/>
        </w:rPr>
        <w:t xml:space="preserve"> </w:t>
      </w:r>
      <w:r w:rsidR="004C426A">
        <w:rPr>
          <w:rFonts w:hint="eastAsia"/>
          <w:b/>
          <w:sz w:val="36"/>
          <w:szCs w:val="36"/>
          <w:lang w:eastAsia="zh-CN"/>
        </w:rPr>
        <w:t>（</w:t>
      </w:r>
      <w:r w:rsidR="00AC0495">
        <w:rPr>
          <w:rFonts w:hint="eastAsia"/>
          <w:b/>
          <w:sz w:val="36"/>
          <w:szCs w:val="36"/>
          <w:lang w:eastAsia="zh-CN"/>
        </w:rPr>
        <w:t>黄土地）</w:t>
      </w:r>
    </w:p>
    <w:p w:rsidR="001832E5" w:rsidRPr="00166E6E" w:rsidRDefault="001832E5" w:rsidP="001832E5">
      <w:pPr>
        <w:jc w:val="both"/>
        <w:rPr>
          <w:i/>
        </w:rPr>
      </w:pPr>
      <w:r>
        <w:rPr>
          <w:i/>
        </w:rPr>
        <w:t>19</w:t>
      </w:r>
      <w:r w:rsidR="00713E39">
        <w:rPr>
          <w:i/>
        </w:rPr>
        <w:t>84</w:t>
      </w:r>
      <w:r w:rsidRPr="00166E6E">
        <w:rPr>
          <w:i/>
        </w:rPr>
        <w:t xml:space="preserve">, Китай, </w:t>
      </w:r>
      <w:r>
        <w:rPr>
          <w:i/>
        </w:rPr>
        <w:t>Драма</w:t>
      </w:r>
      <w:r w:rsidRPr="00166E6E">
        <w:rPr>
          <w:i/>
        </w:rPr>
        <w:t xml:space="preserve">,  </w:t>
      </w:r>
      <w:r w:rsidR="00713E39">
        <w:rPr>
          <w:i/>
        </w:rPr>
        <w:t>89</w:t>
      </w:r>
      <w:r w:rsidR="009F2315">
        <w:rPr>
          <w:i/>
        </w:rPr>
        <w:t xml:space="preserve"> </w:t>
      </w:r>
      <w:r w:rsidRPr="00166E6E">
        <w:rPr>
          <w:i/>
        </w:rPr>
        <w:t xml:space="preserve">мин, реж. </w:t>
      </w:r>
      <w:r w:rsidR="006E07ED">
        <w:rPr>
          <w:i/>
        </w:rPr>
        <w:t>Ч</w:t>
      </w:r>
      <w:r w:rsidR="005215E9">
        <w:rPr>
          <w:i/>
          <w:lang w:eastAsia="zh-CN"/>
        </w:rPr>
        <w:t>ъ</w:t>
      </w:r>
      <w:r w:rsidR="00713E39">
        <w:rPr>
          <w:i/>
        </w:rPr>
        <w:t xml:space="preserve">н </w:t>
      </w:r>
      <w:proofErr w:type="spellStart"/>
      <w:r w:rsidR="00713E39">
        <w:rPr>
          <w:i/>
        </w:rPr>
        <w:t>Кайгъ</w:t>
      </w:r>
      <w:proofErr w:type="spellEnd"/>
      <w:r>
        <w:rPr>
          <w:i/>
        </w:rPr>
        <w:t xml:space="preserve"> </w:t>
      </w:r>
    </w:p>
    <w:p w:rsidR="00E43381" w:rsidRDefault="00D41981" w:rsidP="00E14AE1">
      <w:pPr>
        <w:jc w:val="both"/>
      </w:pPr>
      <w:r>
        <w:t>През 1939 г., за да дадат отпор на все по-активно настъпващите в Китай японски агресори,</w:t>
      </w:r>
      <w:r w:rsidR="009F79C2">
        <w:t xml:space="preserve"> </w:t>
      </w:r>
      <w:proofErr w:type="spellStart"/>
      <w:r w:rsidR="009F79C2">
        <w:t>Гуоминдана</w:t>
      </w:r>
      <w:proofErr w:type="spellEnd"/>
      <w:r w:rsidR="009F79C2">
        <w:t xml:space="preserve"> и Комунистическата партия се обединяват</w:t>
      </w:r>
      <w:r w:rsidR="0023717B">
        <w:t xml:space="preserve">. Провинция </w:t>
      </w:r>
      <w:proofErr w:type="spellStart"/>
      <w:r w:rsidR="0023717B">
        <w:t>Шанси</w:t>
      </w:r>
      <w:proofErr w:type="spellEnd"/>
      <w:r w:rsidR="0023717B">
        <w:t xml:space="preserve"> бива разделена на зони на влияние</w:t>
      </w:r>
      <w:r w:rsidR="00C47EC4">
        <w:t xml:space="preserve">, </w:t>
      </w:r>
      <w:r w:rsidR="00C47EC4" w:rsidRPr="004517AD">
        <w:t xml:space="preserve">контролирани от всяка </w:t>
      </w:r>
      <w:r w:rsidR="004517AD" w:rsidRPr="004517AD">
        <w:t>една от групировките</w:t>
      </w:r>
      <w:r w:rsidR="00C47EC4">
        <w:t xml:space="preserve">. </w:t>
      </w:r>
      <w:r w:rsidR="0023717B">
        <w:t xml:space="preserve">Войникът Гу </w:t>
      </w:r>
      <w:proofErr w:type="spellStart"/>
      <w:r w:rsidR="00C47EC4">
        <w:t>Цин</w:t>
      </w:r>
      <w:proofErr w:type="spellEnd"/>
      <w:r w:rsidR="00C47EC4">
        <w:t xml:space="preserve"> трябва да премине в Северната част, която </w:t>
      </w:r>
      <w:r>
        <w:t>е под</w:t>
      </w:r>
      <w:r w:rsidR="00C47EC4">
        <w:t xml:space="preserve"> </w:t>
      </w:r>
      <w:r>
        <w:t>контрола</w:t>
      </w:r>
      <w:r w:rsidR="00C47EC4">
        <w:t xml:space="preserve"> на </w:t>
      </w:r>
      <w:proofErr w:type="spellStart"/>
      <w:r w:rsidR="00C47EC4">
        <w:t>Гуоминдана</w:t>
      </w:r>
      <w:proofErr w:type="spellEnd"/>
      <w:r w:rsidR="00D810D5">
        <w:t>, за да събира различни народни песни, патриотично и морално повдигащи духа на комунистическата армия. В едно от селата младежът е настанен в бедно семейство</w:t>
      </w:r>
      <w:r w:rsidR="001E645E">
        <w:t xml:space="preserve">. </w:t>
      </w:r>
      <w:r w:rsidR="005C14D4">
        <w:t xml:space="preserve">Докато </w:t>
      </w:r>
      <w:r w:rsidR="00610BFD">
        <w:t>издирва</w:t>
      </w:r>
      <w:r w:rsidR="005C14D4">
        <w:t xml:space="preserve"> и записва </w:t>
      </w:r>
      <w:r w:rsidR="00610BFD">
        <w:t xml:space="preserve">местен </w:t>
      </w:r>
      <w:r w:rsidR="005C14D4">
        <w:t>фолклор</w:t>
      </w:r>
      <w:r w:rsidR="00610BFD">
        <w:t>,</w:t>
      </w:r>
      <w:r w:rsidR="005C14D4">
        <w:t xml:space="preserve"> Гу </w:t>
      </w:r>
      <w:proofErr w:type="spellStart"/>
      <w:r w:rsidR="005C14D4">
        <w:t>Цин</w:t>
      </w:r>
      <w:proofErr w:type="spellEnd"/>
      <w:r w:rsidR="005C14D4">
        <w:t xml:space="preserve"> разбира две </w:t>
      </w:r>
      <w:r w:rsidR="000A118F">
        <w:t>много важни неща: първо – че е в</w:t>
      </w:r>
      <w:r w:rsidR="009742A5">
        <w:t>любен в красивата дъщеря на хазя</w:t>
      </w:r>
      <w:r w:rsidR="000A118F">
        <w:t>ина си</w:t>
      </w:r>
      <w:r w:rsidR="0010118F">
        <w:t>,</w:t>
      </w:r>
      <w:r w:rsidR="000A118F">
        <w:t xml:space="preserve"> и </w:t>
      </w:r>
      <w:r w:rsidR="005A3577">
        <w:t xml:space="preserve">второ - </w:t>
      </w:r>
      <w:r w:rsidR="000A118F">
        <w:t xml:space="preserve">че </w:t>
      </w:r>
      <w:r w:rsidR="005A3577">
        <w:t xml:space="preserve">в </w:t>
      </w:r>
      <w:r w:rsidR="000A118F">
        <w:t>песните</w:t>
      </w:r>
      <w:r w:rsidR="005A3577">
        <w:t>,</w:t>
      </w:r>
      <w:r w:rsidR="000A118F">
        <w:t xml:space="preserve"> които събира</w:t>
      </w:r>
      <w:r w:rsidR="005A3577">
        <w:t xml:space="preserve"> </w:t>
      </w:r>
      <w:r w:rsidR="000A118F">
        <w:t>няма нищо патриотично и морално повдигащо духа. Точно обратното</w:t>
      </w:r>
      <w:r w:rsidR="005A3577">
        <w:t>. Т</w:t>
      </w:r>
      <w:r w:rsidR="000A118F">
        <w:t>е са пропити от печал, страх</w:t>
      </w:r>
      <w:r w:rsidR="005A3577">
        <w:t>, несигурност</w:t>
      </w:r>
      <w:r w:rsidR="005215E9">
        <w:t xml:space="preserve"> и тревога за бъдещето…</w:t>
      </w:r>
    </w:p>
    <w:p w:rsidR="005A3577" w:rsidRDefault="00610BFD" w:rsidP="00E14AE1">
      <w:pPr>
        <w:jc w:val="both"/>
      </w:pPr>
      <w:r>
        <w:t>„Жълта</w:t>
      </w:r>
      <w:r w:rsidR="005A3577">
        <w:t xml:space="preserve"> земя” е многообещаващият</w:t>
      </w:r>
      <w:r w:rsidR="00327AB6">
        <w:t>, предизвикал сензация</w:t>
      </w:r>
      <w:r w:rsidR="005A3577">
        <w:t xml:space="preserve"> дебют на Чън </w:t>
      </w:r>
      <w:proofErr w:type="spellStart"/>
      <w:r w:rsidR="005A3577">
        <w:t>Кайгъ</w:t>
      </w:r>
      <w:proofErr w:type="spellEnd"/>
      <w:r w:rsidR="005A3577">
        <w:t>, зас</w:t>
      </w:r>
      <w:r>
        <w:t>нет от неговия приятел и тогава</w:t>
      </w:r>
      <w:r w:rsidR="00D659E4">
        <w:t xml:space="preserve"> </w:t>
      </w:r>
      <w:r w:rsidR="005A3577">
        <w:t xml:space="preserve">оператор – Джан </w:t>
      </w:r>
      <w:proofErr w:type="spellStart"/>
      <w:r w:rsidR="005A3577">
        <w:t>Имоу</w:t>
      </w:r>
      <w:proofErr w:type="spellEnd"/>
      <w:r w:rsidR="005A3577">
        <w:t xml:space="preserve">. Днес двамата режисьори </w:t>
      </w:r>
      <w:r>
        <w:t>са емблематични за Новото китайско кино, водещи</w:t>
      </w:r>
      <w:r w:rsidR="00D659E4">
        <w:t xml:space="preserve"> </w:t>
      </w:r>
      <w:r>
        <w:t>творци</w:t>
      </w:r>
      <w:r w:rsidR="00D659E4">
        <w:t xml:space="preserve"> на Петото кинопоко</w:t>
      </w:r>
      <w:r w:rsidR="00F34178">
        <w:t>ление. „Жълта</w:t>
      </w:r>
      <w:r w:rsidR="006C1271">
        <w:t xml:space="preserve"> земя” е изключително важен артефакт – </w:t>
      </w:r>
      <w:r w:rsidR="00F34178">
        <w:t>това е творба, която не просто променя</w:t>
      </w:r>
      <w:r w:rsidR="006C1271">
        <w:t xml:space="preserve"> </w:t>
      </w:r>
      <w:proofErr w:type="spellStart"/>
      <w:r w:rsidR="006C1271">
        <w:t>киноезика</w:t>
      </w:r>
      <w:proofErr w:type="spellEnd"/>
      <w:r w:rsidR="006C1271">
        <w:t xml:space="preserve"> в </w:t>
      </w:r>
      <w:r w:rsidR="007C3178">
        <w:t>азиатската</w:t>
      </w:r>
      <w:r w:rsidR="006C1271">
        <w:t xml:space="preserve"> кинематография</w:t>
      </w:r>
      <w:r w:rsidR="005215E9">
        <w:t xml:space="preserve"> след К</w:t>
      </w:r>
      <w:r w:rsidR="006C014A">
        <w:t>ултурната революция</w:t>
      </w:r>
      <w:r w:rsidR="006C1271">
        <w:t xml:space="preserve">, но и </w:t>
      </w:r>
      <w:r w:rsidR="00DA538E">
        <w:t>категорично</w:t>
      </w:r>
      <w:r w:rsidR="00F34178">
        <w:t xml:space="preserve"> насочва</w:t>
      </w:r>
      <w:r w:rsidR="007C3178">
        <w:t xml:space="preserve"> вниманието на международната критика</w:t>
      </w:r>
      <w:r w:rsidR="0004316A">
        <w:t xml:space="preserve">, </w:t>
      </w:r>
      <w:r w:rsidR="007C3178">
        <w:t xml:space="preserve">филмова общност </w:t>
      </w:r>
      <w:r w:rsidR="0004316A">
        <w:t xml:space="preserve">и изследователи на седмото изкуство </w:t>
      </w:r>
      <w:r w:rsidR="007C3178">
        <w:t xml:space="preserve">към китайския екран и случващото се на него. </w:t>
      </w:r>
      <w:r w:rsidR="00F34178">
        <w:t>На тържествена церемония в Хонконг ф</w:t>
      </w:r>
      <w:r w:rsidR="007C3178">
        <w:t xml:space="preserve">илмът е </w:t>
      </w:r>
      <w:r w:rsidR="00F34178">
        <w:t xml:space="preserve">поставен </w:t>
      </w:r>
      <w:r w:rsidR="007C3178">
        <w:t>на 4</w:t>
      </w:r>
      <w:r w:rsidR="005215E9">
        <w:t>-то</w:t>
      </w:r>
      <w:r w:rsidR="007C3178">
        <w:t xml:space="preserve"> място в класацията </w:t>
      </w:r>
      <w:r w:rsidR="00327AB6">
        <w:t>100-те най-добри кита</w:t>
      </w:r>
      <w:r w:rsidR="00F34178">
        <w:t xml:space="preserve">йски филми на ХХ в. </w:t>
      </w:r>
      <w:r w:rsidR="00412D00">
        <w:rPr>
          <w:lang w:eastAsia="zh-CN"/>
        </w:rPr>
        <w:t>Отличия</w:t>
      </w:r>
      <w:r w:rsidR="00040CDA">
        <w:t xml:space="preserve">: Най-добър филм на Наградите на Британския филмов институт; „Сребърен леопард” от МФФ в </w:t>
      </w:r>
      <w:proofErr w:type="spellStart"/>
      <w:r w:rsidR="00040CDA">
        <w:t>Локарно</w:t>
      </w:r>
      <w:proofErr w:type="spellEnd"/>
      <w:r w:rsidR="00040CDA">
        <w:t xml:space="preserve"> и приз на </w:t>
      </w:r>
      <w:proofErr w:type="spellStart"/>
      <w:r w:rsidR="00040CDA" w:rsidRPr="00184682">
        <w:t>екуменическото</w:t>
      </w:r>
      <w:proofErr w:type="spellEnd"/>
      <w:r w:rsidR="00040CDA">
        <w:t xml:space="preserve"> </w:t>
      </w:r>
      <w:r w:rsidR="00184682">
        <w:t xml:space="preserve"> </w:t>
      </w:r>
      <w:r w:rsidR="00040CDA">
        <w:t xml:space="preserve">жури за Чън </w:t>
      </w:r>
      <w:proofErr w:type="spellStart"/>
      <w:r w:rsidR="00040CDA">
        <w:t>Кайгъ</w:t>
      </w:r>
      <w:proofErr w:type="spellEnd"/>
      <w:r w:rsidR="00DA538E">
        <w:t xml:space="preserve">. </w:t>
      </w:r>
    </w:p>
    <w:p w:rsidR="005A3577" w:rsidRDefault="005A3577" w:rsidP="00E14AE1">
      <w:pPr>
        <w:jc w:val="both"/>
      </w:pPr>
    </w:p>
    <w:p w:rsidR="00713E39" w:rsidRDefault="00713E39" w:rsidP="00E14AE1">
      <w:pPr>
        <w:jc w:val="both"/>
      </w:pPr>
    </w:p>
    <w:p w:rsidR="009F2315" w:rsidRPr="00FD1795" w:rsidRDefault="009F2315" w:rsidP="009F2315">
      <w:pPr>
        <w:jc w:val="both"/>
        <w:rPr>
          <w:b/>
          <w:i/>
        </w:rPr>
      </w:pPr>
      <w:r w:rsidRPr="00FD1795">
        <w:rPr>
          <w:b/>
          <w:i/>
        </w:rPr>
        <w:lastRenderedPageBreak/>
        <w:t>2</w:t>
      </w:r>
      <w:r>
        <w:rPr>
          <w:b/>
          <w:i/>
        </w:rPr>
        <w:t>4</w:t>
      </w:r>
      <w:r w:rsidRPr="00FD1795">
        <w:rPr>
          <w:b/>
          <w:i/>
        </w:rPr>
        <w:t xml:space="preserve"> април 2017, </w:t>
      </w:r>
      <w:r>
        <w:rPr>
          <w:b/>
          <w:i/>
        </w:rPr>
        <w:t xml:space="preserve"> понеделник</w:t>
      </w:r>
      <w:r w:rsidRPr="00FD1795">
        <w:rPr>
          <w:b/>
          <w:i/>
        </w:rPr>
        <w:t>, 1</w:t>
      </w:r>
      <w:r>
        <w:rPr>
          <w:b/>
          <w:i/>
        </w:rPr>
        <w:t>8</w:t>
      </w:r>
      <w:r w:rsidRPr="00FD1795">
        <w:rPr>
          <w:b/>
          <w:i/>
        </w:rPr>
        <w:t xml:space="preserve">.30 ч.  </w:t>
      </w:r>
    </w:p>
    <w:p w:rsidR="00260AB5" w:rsidRPr="0011598B" w:rsidRDefault="00006B6B" w:rsidP="00260AB5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94949"/>
          <w:sz w:val="38"/>
          <w:szCs w:val="38"/>
          <w:lang w:val="ru-RU"/>
        </w:rPr>
      </w:pPr>
      <w:r>
        <w:rPr>
          <w:sz w:val="36"/>
          <w:szCs w:val="36"/>
        </w:rPr>
        <w:t>В</w:t>
      </w:r>
      <w:r w:rsidR="00262EE2">
        <w:rPr>
          <w:sz w:val="36"/>
          <w:szCs w:val="36"/>
        </w:rPr>
        <w:t xml:space="preserve">лак </w:t>
      </w:r>
      <w:r>
        <w:rPr>
          <w:sz w:val="36"/>
          <w:szCs w:val="36"/>
        </w:rPr>
        <w:t>към</w:t>
      </w:r>
      <w:r w:rsidR="00262EE2">
        <w:rPr>
          <w:sz w:val="36"/>
          <w:szCs w:val="36"/>
        </w:rPr>
        <w:t xml:space="preserve"> дома</w:t>
      </w:r>
      <w:r w:rsidR="00260AB5">
        <w:rPr>
          <w:rFonts w:hint="eastAsia"/>
          <w:b w:val="0"/>
          <w:sz w:val="36"/>
          <w:szCs w:val="36"/>
        </w:rPr>
        <w:t xml:space="preserve"> （</w:t>
      </w:r>
      <w:r w:rsidR="00260AB5" w:rsidRPr="00260AB5">
        <w:rPr>
          <w:rFonts w:ascii="SimSun" w:eastAsia="SimSun" w:hAnsi="SimSun" w:cs="SimSun" w:hint="eastAsia"/>
          <w:color w:val="494949"/>
          <w:sz w:val="38"/>
          <w:szCs w:val="38"/>
        </w:rPr>
        <w:t>归途列</w:t>
      </w:r>
      <w:r w:rsidR="00260AB5" w:rsidRPr="00260AB5">
        <w:rPr>
          <w:rFonts w:ascii="SimSun" w:eastAsia="SimSun" w:hAnsi="SimSun" w:cs="SimSun"/>
          <w:color w:val="494949"/>
          <w:sz w:val="38"/>
          <w:szCs w:val="38"/>
        </w:rPr>
        <w:t>车</w:t>
      </w:r>
      <w:r w:rsidR="00260AB5" w:rsidRPr="0011598B">
        <w:rPr>
          <w:rFonts w:ascii="SimSun" w:eastAsia="SimSun" w:hAnsi="SimSun" w:cs="SimSun"/>
          <w:color w:val="494949"/>
          <w:sz w:val="38"/>
          <w:szCs w:val="38"/>
          <w:lang w:val="ru-RU"/>
        </w:rPr>
        <w:t>）</w:t>
      </w:r>
    </w:p>
    <w:p w:rsidR="009F2315" w:rsidRPr="00260AB5" w:rsidRDefault="009F2315" w:rsidP="009F2315">
      <w:pPr>
        <w:jc w:val="both"/>
        <w:rPr>
          <w:b/>
          <w:sz w:val="36"/>
          <w:szCs w:val="36"/>
          <w:lang w:eastAsia="zh-CN"/>
        </w:rPr>
      </w:pPr>
    </w:p>
    <w:p w:rsidR="009F2315" w:rsidRPr="00166E6E" w:rsidRDefault="00262EE2" w:rsidP="009F2315">
      <w:pPr>
        <w:jc w:val="both"/>
        <w:rPr>
          <w:i/>
        </w:rPr>
      </w:pPr>
      <w:r>
        <w:rPr>
          <w:i/>
        </w:rPr>
        <w:t>2009</w:t>
      </w:r>
      <w:r w:rsidR="009F2315" w:rsidRPr="00166E6E">
        <w:rPr>
          <w:i/>
        </w:rPr>
        <w:t xml:space="preserve">, </w:t>
      </w:r>
      <w:r w:rsidR="00F529A9">
        <w:rPr>
          <w:i/>
        </w:rPr>
        <w:t>Канада-</w:t>
      </w:r>
      <w:r w:rsidR="009F2315" w:rsidRPr="00166E6E">
        <w:rPr>
          <w:i/>
        </w:rPr>
        <w:t>Китай</w:t>
      </w:r>
      <w:r w:rsidR="00F529A9">
        <w:rPr>
          <w:i/>
        </w:rPr>
        <w:t>-Великобритания</w:t>
      </w:r>
      <w:r w:rsidR="009F2315" w:rsidRPr="00166E6E">
        <w:rPr>
          <w:i/>
        </w:rPr>
        <w:t xml:space="preserve">, </w:t>
      </w:r>
      <w:r>
        <w:rPr>
          <w:i/>
        </w:rPr>
        <w:t>Документален</w:t>
      </w:r>
      <w:r w:rsidR="00EE2D80">
        <w:rPr>
          <w:i/>
        </w:rPr>
        <w:t xml:space="preserve">, </w:t>
      </w:r>
      <w:r w:rsidR="009F2315">
        <w:rPr>
          <w:i/>
        </w:rPr>
        <w:t>8</w:t>
      </w:r>
      <w:r w:rsidR="00F529A9">
        <w:rPr>
          <w:i/>
        </w:rPr>
        <w:t xml:space="preserve">5 </w:t>
      </w:r>
      <w:r w:rsidR="009F2315" w:rsidRPr="00166E6E">
        <w:rPr>
          <w:i/>
        </w:rPr>
        <w:t xml:space="preserve">мин, реж. </w:t>
      </w:r>
      <w:proofErr w:type="spellStart"/>
      <w:r w:rsidR="00D81BC0">
        <w:rPr>
          <w:i/>
        </w:rPr>
        <w:t>Фан</w:t>
      </w:r>
      <w:proofErr w:type="spellEnd"/>
      <w:r w:rsidR="009F2315">
        <w:rPr>
          <w:i/>
        </w:rPr>
        <w:t xml:space="preserve"> </w:t>
      </w:r>
      <w:proofErr w:type="spellStart"/>
      <w:r w:rsidR="00D81BC0">
        <w:rPr>
          <w:i/>
        </w:rPr>
        <w:t>Лисин</w:t>
      </w:r>
      <w:proofErr w:type="spellEnd"/>
    </w:p>
    <w:p w:rsidR="007B6460" w:rsidRDefault="00BE79B2" w:rsidP="00E14AE1">
      <w:pPr>
        <w:jc w:val="both"/>
      </w:pPr>
      <w:r>
        <w:t xml:space="preserve">Всяка година </w:t>
      </w:r>
      <w:r w:rsidR="00F529A9">
        <w:t>над 13</w:t>
      </w:r>
      <w:r w:rsidR="00DC3C6A">
        <w:t>0</w:t>
      </w:r>
      <w:r w:rsidR="00F529A9">
        <w:t xml:space="preserve"> милиона вътрешни </w:t>
      </w:r>
      <w:proofErr w:type="spellStart"/>
      <w:r w:rsidR="00F529A9">
        <w:t>мигранти</w:t>
      </w:r>
      <w:proofErr w:type="spellEnd"/>
      <w:r w:rsidR="00F529A9">
        <w:t xml:space="preserve"> в Китай се връщат по родните си места</w:t>
      </w:r>
      <w:r w:rsidRPr="00BE79B2">
        <w:t>,</w:t>
      </w:r>
      <w:r w:rsidR="00F529A9">
        <w:t xml:space="preserve"> за да празнуват</w:t>
      </w:r>
      <w:r w:rsidR="00B22967">
        <w:t xml:space="preserve"> със своите роднини и приятели</w:t>
      </w:r>
      <w:r w:rsidRPr="00BE79B2">
        <w:t xml:space="preserve"> </w:t>
      </w:r>
      <w:r w:rsidR="00EE2D80">
        <w:t>к</w:t>
      </w:r>
      <w:r>
        <w:t>итайската Нова година</w:t>
      </w:r>
      <w:r w:rsidR="00F529A9">
        <w:t xml:space="preserve">. Няма да е пресилено да кажем, че в съвременния свят това е най-мащабното преселение на народите. Как китайците преживяват </w:t>
      </w:r>
      <w:r w:rsidR="00DC3C6A">
        <w:t>хаоса, вълненията и дори истерията в този „епич</w:t>
      </w:r>
      <w:r w:rsidR="007B6460">
        <w:t>ен</w:t>
      </w:r>
      <w:r w:rsidR="00EE2D80">
        <w:t xml:space="preserve"> </w:t>
      </w:r>
      <w:r w:rsidR="00DC3C6A">
        <w:t xml:space="preserve">спектакъл” на </w:t>
      </w:r>
      <w:r w:rsidR="007B6460">
        <w:t xml:space="preserve">дългоочаквано пътуване към дома? </w:t>
      </w:r>
      <w:r w:rsidR="00E55921">
        <w:t>Каква цена плащат</w:t>
      </w:r>
      <w:r w:rsidR="00EE2D80">
        <w:t>,</w:t>
      </w:r>
      <w:r w:rsidR="00E55921">
        <w:t xml:space="preserve"> </w:t>
      </w:r>
      <w:r w:rsidR="00623113">
        <w:t>изоставяйки</w:t>
      </w:r>
      <w:r w:rsidR="00E55921">
        <w:t xml:space="preserve"> семействата си в дълбоката провинция, за да осигурят по-добро </w:t>
      </w:r>
      <w:r w:rsidR="007165C0">
        <w:t xml:space="preserve">бъдеще на децата си, </w:t>
      </w:r>
      <w:r w:rsidR="00B22967">
        <w:t>живеейки</w:t>
      </w:r>
      <w:r w:rsidR="00EE2D80">
        <w:t xml:space="preserve"> в </w:t>
      </w:r>
      <w:r w:rsidR="007165C0">
        <w:t>индустриалните райони на Китай?</w:t>
      </w:r>
    </w:p>
    <w:p w:rsidR="00EF7032" w:rsidRDefault="007B6460" w:rsidP="00E14AE1">
      <w:pPr>
        <w:jc w:val="both"/>
      </w:pPr>
      <w:r>
        <w:t xml:space="preserve">В продължение на няколко години </w:t>
      </w:r>
      <w:proofErr w:type="spellStart"/>
      <w:r>
        <w:t>Фан</w:t>
      </w:r>
      <w:proofErr w:type="spellEnd"/>
      <w:r>
        <w:t xml:space="preserve"> </w:t>
      </w:r>
      <w:proofErr w:type="spellStart"/>
      <w:r>
        <w:t>Лисин</w:t>
      </w:r>
      <w:proofErr w:type="spellEnd"/>
      <w:r w:rsidR="007A7157">
        <w:t xml:space="preserve"> подготвя документалния си филм</w:t>
      </w:r>
      <w:r>
        <w:t xml:space="preserve"> като </w:t>
      </w:r>
      <w:r w:rsidR="00E55921">
        <w:t>дори на няколко пъти пътува заедно със семейна двойка – персонажи от филма</w:t>
      </w:r>
      <w:r w:rsidR="00623113">
        <w:t>. „В</w:t>
      </w:r>
      <w:r w:rsidR="007165C0">
        <w:t xml:space="preserve">лак </w:t>
      </w:r>
      <w:r w:rsidR="00623113">
        <w:t>към</w:t>
      </w:r>
      <w:r w:rsidR="007165C0">
        <w:t xml:space="preserve"> </w:t>
      </w:r>
      <w:r w:rsidR="00A42020">
        <w:t>д</w:t>
      </w:r>
      <w:r w:rsidR="007165C0">
        <w:t xml:space="preserve">ома” е </w:t>
      </w:r>
      <w:r w:rsidR="00A42020">
        <w:t xml:space="preserve">емоционално и ангажирано изследване върху съвременното китайско семейство. </w:t>
      </w:r>
      <w:r w:rsidR="00623113">
        <w:t>От една страна това</w:t>
      </w:r>
      <w:r w:rsidR="00A42020">
        <w:t xml:space="preserve"> е интиме</w:t>
      </w:r>
      <w:r w:rsidR="00623113">
        <w:t>н, камерен филм, от друга</w:t>
      </w:r>
      <w:r w:rsidR="00A42020">
        <w:t xml:space="preserve"> – </w:t>
      </w:r>
      <w:r w:rsidR="00623113">
        <w:t xml:space="preserve">филм, </w:t>
      </w:r>
      <w:r w:rsidR="00A42020">
        <w:t xml:space="preserve">алармиращ обществото за деформациите, които настъпват в процесите на бърз икономически </w:t>
      </w:r>
      <w:r w:rsidR="00B24B53">
        <w:t xml:space="preserve">растеж. През 2010 година творбата бе обявена за най-добрата документална лента от </w:t>
      </w:r>
      <w:r w:rsidR="00710D95">
        <w:t xml:space="preserve">Асоциацията на </w:t>
      </w:r>
      <w:proofErr w:type="spellStart"/>
      <w:r w:rsidR="007A7157">
        <w:t>л</w:t>
      </w:r>
      <w:r w:rsidR="00710D95">
        <w:t>осанджелис</w:t>
      </w:r>
      <w:r w:rsidR="007A7157">
        <w:t>т</w:t>
      </w:r>
      <w:r w:rsidR="00710D95">
        <w:t>ките</w:t>
      </w:r>
      <w:proofErr w:type="spellEnd"/>
      <w:r w:rsidR="00710D95">
        <w:t xml:space="preserve"> критици</w:t>
      </w:r>
      <w:r w:rsidR="0056519C">
        <w:t xml:space="preserve">. Заснет в </w:t>
      </w:r>
      <w:r w:rsidR="00E00AEC">
        <w:t>естетиката</w:t>
      </w:r>
      <w:r w:rsidR="0056519C">
        <w:t xml:space="preserve"> на </w:t>
      </w:r>
      <w:proofErr w:type="spellStart"/>
      <w:r w:rsidR="0056519C">
        <w:rPr>
          <w:lang w:val="en-US"/>
        </w:rPr>
        <w:t>cin</w:t>
      </w:r>
      <w:proofErr w:type="spellEnd"/>
      <w:r w:rsidR="0056519C" w:rsidRPr="00E00AEC">
        <w:rPr>
          <w:lang w:val="ru-RU"/>
        </w:rPr>
        <w:t>é</w:t>
      </w:r>
      <w:r w:rsidR="0056519C">
        <w:rPr>
          <w:lang w:val="en-US"/>
        </w:rPr>
        <w:t>ma</w:t>
      </w:r>
      <w:r w:rsidR="0056519C" w:rsidRPr="00E00AEC">
        <w:rPr>
          <w:lang w:val="ru-RU"/>
        </w:rPr>
        <w:t>-</w:t>
      </w:r>
      <w:proofErr w:type="spellStart"/>
      <w:r w:rsidR="0056519C">
        <w:rPr>
          <w:lang w:val="en-US"/>
        </w:rPr>
        <w:t>verit</w:t>
      </w:r>
      <w:proofErr w:type="spellEnd"/>
      <w:r w:rsidR="0056519C" w:rsidRPr="00E00AEC">
        <w:rPr>
          <w:lang w:val="ru-RU"/>
        </w:rPr>
        <w:t>é</w:t>
      </w:r>
      <w:r w:rsidR="00623113">
        <w:t>, „В</w:t>
      </w:r>
      <w:r w:rsidR="00E00AEC">
        <w:t xml:space="preserve">лак </w:t>
      </w:r>
      <w:r w:rsidR="00623113">
        <w:t>към</w:t>
      </w:r>
      <w:r w:rsidR="00E00AEC">
        <w:t xml:space="preserve"> дома” </w:t>
      </w:r>
      <w:r w:rsidR="0055113F">
        <w:t xml:space="preserve">е отличен пример за </w:t>
      </w:r>
      <w:r w:rsidR="006F7A48">
        <w:t>силната вълна на независимо документално кино на Китай</w:t>
      </w:r>
      <w:r w:rsidR="005D569C">
        <w:t>, което печели овации по международните форуми</w:t>
      </w:r>
      <w:r w:rsidR="006F7A48">
        <w:t>.</w:t>
      </w:r>
      <w:r w:rsidR="00E00AEC">
        <w:t xml:space="preserve"> </w:t>
      </w:r>
    </w:p>
    <w:sectPr w:rsidR="00EF7032" w:rsidSect="00F2436F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41E" w:rsidRDefault="00F9741E" w:rsidP="00A76C0D">
      <w:pPr>
        <w:spacing w:after="0" w:line="240" w:lineRule="auto"/>
      </w:pPr>
      <w:r>
        <w:separator/>
      </w:r>
    </w:p>
  </w:endnote>
  <w:endnote w:type="continuationSeparator" w:id="0">
    <w:p w:rsidR="00F9741E" w:rsidRDefault="00F9741E" w:rsidP="00A7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41E" w:rsidRDefault="00F9741E" w:rsidP="00A76C0D">
      <w:pPr>
        <w:spacing w:after="0" w:line="240" w:lineRule="auto"/>
      </w:pPr>
      <w:r>
        <w:separator/>
      </w:r>
    </w:p>
  </w:footnote>
  <w:footnote w:type="continuationSeparator" w:id="0">
    <w:p w:rsidR="00F9741E" w:rsidRDefault="00F9741E" w:rsidP="00A7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7829"/>
      <w:docPartObj>
        <w:docPartGallery w:val="Page Numbers (Top of Page)"/>
        <w:docPartUnique/>
      </w:docPartObj>
    </w:sdtPr>
    <w:sdtEndPr/>
    <w:sdtContent>
      <w:p w:rsidR="00DC3C6A" w:rsidRDefault="00A43218">
        <w:pPr>
          <w:pStyle w:val="a3"/>
          <w:jc w:val="right"/>
        </w:pPr>
        <w:r>
          <w:fldChar w:fldCharType="begin"/>
        </w:r>
        <w:r w:rsidR="0034624C">
          <w:instrText xml:space="preserve"> PAGE   \* MERGEFORMAT </w:instrText>
        </w:r>
        <w:r>
          <w:fldChar w:fldCharType="separate"/>
        </w:r>
        <w:r w:rsidR="00B815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3C6A" w:rsidRDefault="00DC3C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9E"/>
    <w:rsid w:val="00006B6B"/>
    <w:rsid w:val="00040673"/>
    <w:rsid w:val="00040CDA"/>
    <w:rsid w:val="00041506"/>
    <w:rsid w:val="0004316A"/>
    <w:rsid w:val="00047840"/>
    <w:rsid w:val="00070FEE"/>
    <w:rsid w:val="00090553"/>
    <w:rsid w:val="000A118F"/>
    <w:rsid w:val="000B17AB"/>
    <w:rsid w:val="000B4829"/>
    <w:rsid w:val="000B6FA1"/>
    <w:rsid w:val="000B79FD"/>
    <w:rsid w:val="000C632F"/>
    <w:rsid w:val="000D1924"/>
    <w:rsid w:val="000D6C17"/>
    <w:rsid w:val="000E5AD9"/>
    <w:rsid w:val="000F56EE"/>
    <w:rsid w:val="0010118F"/>
    <w:rsid w:val="0011598B"/>
    <w:rsid w:val="00121AF7"/>
    <w:rsid w:val="00131786"/>
    <w:rsid w:val="001378A9"/>
    <w:rsid w:val="0014714E"/>
    <w:rsid w:val="001619CE"/>
    <w:rsid w:val="00162BBF"/>
    <w:rsid w:val="00166E6E"/>
    <w:rsid w:val="00176C47"/>
    <w:rsid w:val="001832E5"/>
    <w:rsid w:val="00184682"/>
    <w:rsid w:val="00192BA7"/>
    <w:rsid w:val="001C0DDA"/>
    <w:rsid w:val="001D5071"/>
    <w:rsid w:val="001E29C5"/>
    <w:rsid w:val="001E645E"/>
    <w:rsid w:val="00205B46"/>
    <w:rsid w:val="00227CA6"/>
    <w:rsid w:val="0023717B"/>
    <w:rsid w:val="00260AB5"/>
    <w:rsid w:val="00262EE2"/>
    <w:rsid w:val="00295909"/>
    <w:rsid w:val="00296962"/>
    <w:rsid w:val="0030785A"/>
    <w:rsid w:val="003229E5"/>
    <w:rsid w:val="00327AB6"/>
    <w:rsid w:val="00331650"/>
    <w:rsid w:val="0034624C"/>
    <w:rsid w:val="00354038"/>
    <w:rsid w:val="003613AA"/>
    <w:rsid w:val="0037120B"/>
    <w:rsid w:val="00373ADF"/>
    <w:rsid w:val="003779CE"/>
    <w:rsid w:val="003A34B9"/>
    <w:rsid w:val="003B09D8"/>
    <w:rsid w:val="003F3427"/>
    <w:rsid w:val="00402DD3"/>
    <w:rsid w:val="00411F59"/>
    <w:rsid w:val="00412D00"/>
    <w:rsid w:val="00430E1D"/>
    <w:rsid w:val="00444415"/>
    <w:rsid w:val="004517AD"/>
    <w:rsid w:val="00460940"/>
    <w:rsid w:val="00486DAD"/>
    <w:rsid w:val="00487BA7"/>
    <w:rsid w:val="004B2AA2"/>
    <w:rsid w:val="004C426A"/>
    <w:rsid w:val="004D08F7"/>
    <w:rsid w:val="004E49C4"/>
    <w:rsid w:val="004E54EC"/>
    <w:rsid w:val="004F390D"/>
    <w:rsid w:val="0050284F"/>
    <w:rsid w:val="005208C4"/>
    <w:rsid w:val="0052113B"/>
    <w:rsid w:val="005215E9"/>
    <w:rsid w:val="00522106"/>
    <w:rsid w:val="0055113F"/>
    <w:rsid w:val="0056519C"/>
    <w:rsid w:val="00586A13"/>
    <w:rsid w:val="005A3577"/>
    <w:rsid w:val="005C14D4"/>
    <w:rsid w:val="005C4207"/>
    <w:rsid w:val="005D04B4"/>
    <w:rsid w:val="005D569C"/>
    <w:rsid w:val="005E16B1"/>
    <w:rsid w:val="005F0863"/>
    <w:rsid w:val="00607A80"/>
    <w:rsid w:val="00610BFD"/>
    <w:rsid w:val="00620DB0"/>
    <w:rsid w:val="00623113"/>
    <w:rsid w:val="0062668A"/>
    <w:rsid w:val="006763A3"/>
    <w:rsid w:val="006B0447"/>
    <w:rsid w:val="006C014A"/>
    <w:rsid w:val="006C1271"/>
    <w:rsid w:val="006C239B"/>
    <w:rsid w:val="006C42CA"/>
    <w:rsid w:val="006D3FA0"/>
    <w:rsid w:val="006E07ED"/>
    <w:rsid w:val="006F7A48"/>
    <w:rsid w:val="006F7D36"/>
    <w:rsid w:val="00710D95"/>
    <w:rsid w:val="00713E39"/>
    <w:rsid w:val="007165C0"/>
    <w:rsid w:val="007604E1"/>
    <w:rsid w:val="00761634"/>
    <w:rsid w:val="00776E1D"/>
    <w:rsid w:val="00781C11"/>
    <w:rsid w:val="007A7157"/>
    <w:rsid w:val="007B6460"/>
    <w:rsid w:val="007C3178"/>
    <w:rsid w:val="007E6E1A"/>
    <w:rsid w:val="007F25EB"/>
    <w:rsid w:val="0080389D"/>
    <w:rsid w:val="00804CA8"/>
    <w:rsid w:val="00814F00"/>
    <w:rsid w:val="00820E76"/>
    <w:rsid w:val="00824550"/>
    <w:rsid w:val="00853859"/>
    <w:rsid w:val="0086561B"/>
    <w:rsid w:val="00873CEA"/>
    <w:rsid w:val="00884F41"/>
    <w:rsid w:val="00893541"/>
    <w:rsid w:val="00897FC3"/>
    <w:rsid w:val="008B0DCD"/>
    <w:rsid w:val="008B0E0E"/>
    <w:rsid w:val="008D33DC"/>
    <w:rsid w:val="00911012"/>
    <w:rsid w:val="00957B70"/>
    <w:rsid w:val="00967FC6"/>
    <w:rsid w:val="009742A5"/>
    <w:rsid w:val="0097722A"/>
    <w:rsid w:val="009A6788"/>
    <w:rsid w:val="009C7F87"/>
    <w:rsid w:val="009F1398"/>
    <w:rsid w:val="009F2315"/>
    <w:rsid w:val="009F79C2"/>
    <w:rsid w:val="00A178B8"/>
    <w:rsid w:val="00A42020"/>
    <w:rsid w:val="00A43218"/>
    <w:rsid w:val="00A4702F"/>
    <w:rsid w:val="00A76C0D"/>
    <w:rsid w:val="00AA0AF4"/>
    <w:rsid w:val="00AC0495"/>
    <w:rsid w:val="00AC2828"/>
    <w:rsid w:val="00AE27B2"/>
    <w:rsid w:val="00AE30FC"/>
    <w:rsid w:val="00AF0F4A"/>
    <w:rsid w:val="00AF32FF"/>
    <w:rsid w:val="00B22967"/>
    <w:rsid w:val="00B23E27"/>
    <w:rsid w:val="00B24B53"/>
    <w:rsid w:val="00B36784"/>
    <w:rsid w:val="00B37338"/>
    <w:rsid w:val="00B81543"/>
    <w:rsid w:val="00BA53C4"/>
    <w:rsid w:val="00BB3DA5"/>
    <w:rsid w:val="00BE1A60"/>
    <w:rsid w:val="00BE59DB"/>
    <w:rsid w:val="00BE79B2"/>
    <w:rsid w:val="00BF296E"/>
    <w:rsid w:val="00BF4223"/>
    <w:rsid w:val="00BF7C24"/>
    <w:rsid w:val="00C00310"/>
    <w:rsid w:val="00C47EC4"/>
    <w:rsid w:val="00C57C0C"/>
    <w:rsid w:val="00C9182A"/>
    <w:rsid w:val="00C91E13"/>
    <w:rsid w:val="00CB4A9E"/>
    <w:rsid w:val="00CB6157"/>
    <w:rsid w:val="00CC58C2"/>
    <w:rsid w:val="00D00E8C"/>
    <w:rsid w:val="00D1572D"/>
    <w:rsid w:val="00D20748"/>
    <w:rsid w:val="00D2447F"/>
    <w:rsid w:val="00D24528"/>
    <w:rsid w:val="00D302BE"/>
    <w:rsid w:val="00D41981"/>
    <w:rsid w:val="00D659E4"/>
    <w:rsid w:val="00D810D5"/>
    <w:rsid w:val="00D81BC0"/>
    <w:rsid w:val="00D848A4"/>
    <w:rsid w:val="00DA527D"/>
    <w:rsid w:val="00DA538E"/>
    <w:rsid w:val="00DC3C6A"/>
    <w:rsid w:val="00DF193A"/>
    <w:rsid w:val="00E00AEC"/>
    <w:rsid w:val="00E03AB5"/>
    <w:rsid w:val="00E03FC9"/>
    <w:rsid w:val="00E14AE1"/>
    <w:rsid w:val="00E165B2"/>
    <w:rsid w:val="00E25ED8"/>
    <w:rsid w:val="00E32185"/>
    <w:rsid w:val="00E36384"/>
    <w:rsid w:val="00E43381"/>
    <w:rsid w:val="00E55921"/>
    <w:rsid w:val="00E56EEF"/>
    <w:rsid w:val="00E60FF5"/>
    <w:rsid w:val="00E70E5C"/>
    <w:rsid w:val="00E74E53"/>
    <w:rsid w:val="00E763BD"/>
    <w:rsid w:val="00EA32E7"/>
    <w:rsid w:val="00EC7F92"/>
    <w:rsid w:val="00EE2D80"/>
    <w:rsid w:val="00EF446C"/>
    <w:rsid w:val="00EF7032"/>
    <w:rsid w:val="00F00107"/>
    <w:rsid w:val="00F026E7"/>
    <w:rsid w:val="00F0629E"/>
    <w:rsid w:val="00F2436F"/>
    <w:rsid w:val="00F34178"/>
    <w:rsid w:val="00F529A9"/>
    <w:rsid w:val="00F72FA6"/>
    <w:rsid w:val="00F736DE"/>
    <w:rsid w:val="00F7591F"/>
    <w:rsid w:val="00F77458"/>
    <w:rsid w:val="00F8223C"/>
    <w:rsid w:val="00F9741E"/>
    <w:rsid w:val="00FA6715"/>
    <w:rsid w:val="00FA7DAF"/>
    <w:rsid w:val="00FB641E"/>
    <w:rsid w:val="00FC3735"/>
    <w:rsid w:val="00FC5333"/>
    <w:rsid w:val="00FD1795"/>
    <w:rsid w:val="00FE09D1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Tahoma"/>
        <w:color w:val="000000"/>
        <w:kern w:val="3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32"/>
    <w:rPr>
      <w:lang w:val="bg-BG"/>
    </w:rPr>
  </w:style>
  <w:style w:type="paragraph" w:styleId="1">
    <w:name w:val="heading 1"/>
    <w:basedOn w:val="a"/>
    <w:link w:val="10"/>
    <w:uiPriority w:val="9"/>
    <w:qFormat/>
    <w:rsid w:val="0026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dry">
    <w:name w:val="Andry"/>
    <w:basedOn w:val="a"/>
    <w:qFormat/>
    <w:rsid w:val="00EF446C"/>
    <w:pPr>
      <w:spacing w:after="0" w:line="312" w:lineRule="auto"/>
      <w:ind w:firstLine="709"/>
      <w:jc w:val="both"/>
    </w:pPr>
    <w:rPr>
      <w:rFonts w:eastAsia="Times New Roman" w:cs="Helvetica"/>
      <w:lang w:eastAsia="bg-BG"/>
    </w:rPr>
  </w:style>
  <w:style w:type="paragraph" w:styleId="a3">
    <w:name w:val="header"/>
    <w:basedOn w:val="a"/>
    <w:link w:val="a4"/>
    <w:uiPriority w:val="99"/>
    <w:unhideWhenUsed/>
    <w:rsid w:val="00A76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76C0D"/>
    <w:rPr>
      <w:lang w:val="bg-BG"/>
    </w:rPr>
  </w:style>
  <w:style w:type="paragraph" w:styleId="a5">
    <w:name w:val="footer"/>
    <w:basedOn w:val="a"/>
    <w:link w:val="a6"/>
    <w:uiPriority w:val="99"/>
    <w:semiHidden/>
    <w:unhideWhenUsed/>
    <w:rsid w:val="00A76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76C0D"/>
    <w:rPr>
      <w:lang w:val="bg-BG"/>
    </w:rPr>
  </w:style>
  <w:style w:type="character" w:customStyle="1" w:styleId="apple-converted-space">
    <w:name w:val="apple-converted-space"/>
    <w:basedOn w:val="a0"/>
    <w:rsid w:val="009A6788"/>
  </w:style>
  <w:style w:type="character" w:customStyle="1" w:styleId="10">
    <w:name w:val="Заглавие 1 Знак"/>
    <w:basedOn w:val="a0"/>
    <w:link w:val="1"/>
    <w:uiPriority w:val="9"/>
    <w:rsid w:val="00260AB5"/>
    <w:rPr>
      <w:rFonts w:ascii="Times New Roman" w:eastAsia="Times New Roman" w:hAnsi="Times New Roman" w:cs="Times New Roman"/>
      <w:b/>
      <w:bCs/>
      <w:color w:val="auto"/>
      <w:sz w:val="48"/>
      <w:szCs w:val="48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Tahoma"/>
        <w:color w:val="000000"/>
        <w:kern w:val="3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32"/>
    <w:rPr>
      <w:lang w:val="bg-BG"/>
    </w:rPr>
  </w:style>
  <w:style w:type="paragraph" w:styleId="1">
    <w:name w:val="heading 1"/>
    <w:basedOn w:val="a"/>
    <w:link w:val="10"/>
    <w:uiPriority w:val="9"/>
    <w:qFormat/>
    <w:rsid w:val="0026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dry">
    <w:name w:val="Andry"/>
    <w:basedOn w:val="a"/>
    <w:qFormat/>
    <w:rsid w:val="00EF446C"/>
    <w:pPr>
      <w:spacing w:after="0" w:line="312" w:lineRule="auto"/>
      <w:ind w:firstLine="709"/>
      <w:jc w:val="both"/>
    </w:pPr>
    <w:rPr>
      <w:rFonts w:eastAsia="Times New Roman" w:cs="Helvetica"/>
      <w:lang w:eastAsia="bg-BG"/>
    </w:rPr>
  </w:style>
  <w:style w:type="paragraph" w:styleId="a3">
    <w:name w:val="header"/>
    <w:basedOn w:val="a"/>
    <w:link w:val="a4"/>
    <w:uiPriority w:val="99"/>
    <w:unhideWhenUsed/>
    <w:rsid w:val="00A76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76C0D"/>
    <w:rPr>
      <w:lang w:val="bg-BG"/>
    </w:rPr>
  </w:style>
  <w:style w:type="paragraph" w:styleId="a5">
    <w:name w:val="footer"/>
    <w:basedOn w:val="a"/>
    <w:link w:val="a6"/>
    <w:uiPriority w:val="99"/>
    <w:semiHidden/>
    <w:unhideWhenUsed/>
    <w:rsid w:val="00A76C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76C0D"/>
    <w:rPr>
      <w:lang w:val="bg-BG"/>
    </w:rPr>
  </w:style>
  <w:style w:type="character" w:customStyle="1" w:styleId="apple-converted-space">
    <w:name w:val="apple-converted-space"/>
    <w:basedOn w:val="a0"/>
    <w:rsid w:val="009A6788"/>
  </w:style>
  <w:style w:type="character" w:customStyle="1" w:styleId="10">
    <w:name w:val="Заглавие 1 Знак"/>
    <w:basedOn w:val="a0"/>
    <w:link w:val="1"/>
    <w:uiPriority w:val="9"/>
    <w:rsid w:val="00260AB5"/>
    <w:rPr>
      <w:rFonts w:ascii="Times New Roman" w:eastAsia="Times New Roman" w:hAnsi="Times New Roman" w:cs="Times New Roman"/>
      <w:b/>
      <w:bCs/>
      <w:color w:val="auto"/>
      <w:sz w:val="48"/>
      <w:szCs w:val="4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DC3EE-AE11-41C4-B83C-1E682FA4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Andronika Martonova</dc:creator>
  <cp:lastModifiedBy>Adi</cp:lastModifiedBy>
  <cp:revision>2</cp:revision>
  <dcterms:created xsi:type="dcterms:W3CDTF">2017-04-12T07:08:00Z</dcterms:created>
  <dcterms:modified xsi:type="dcterms:W3CDTF">2017-04-12T07:08:00Z</dcterms:modified>
</cp:coreProperties>
</file>