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8BA" w:rsidRPr="000B652B" w:rsidRDefault="004F08BA">
      <w:pPr>
        <w:jc w:val="center"/>
        <w:rPr>
          <w:b/>
          <w:color w:val="auto"/>
          <w:sz w:val="32"/>
          <w:szCs w:val="32"/>
          <w:lang w:val="bg-BG"/>
        </w:rPr>
      </w:pPr>
      <w:bookmarkStart w:id="0" w:name="_GoBack"/>
      <w:bookmarkEnd w:id="0"/>
      <w:r w:rsidRPr="000B652B">
        <w:rPr>
          <w:b/>
          <w:color w:val="auto"/>
          <w:sz w:val="32"/>
          <w:szCs w:val="32"/>
        </w:rPr>
        <w:t xml:space="preserve">25-th Anniversary Conference of the Chinese Studies Program </w:t>
      </w:r>
    </w:p>
    <w:p w:rsidR="004F08BA" w:rsidRPr="000B652B" w:rsidRDefault="004F08BA">
      <w:pPr>
        <w:jc w:val="center"/>
        <w:rPr>
          <w:b/>
          <w:color w:val="auto"/>
          <w:sz w:val="28"/>
          <w:szCs w:val="28"/>
          <w:lang w:val="bg-BG"/>
        </w:rPr>
      </w:pPr>
      <w:r w:rsidRPr="000B652B">
        <w:rPr>
          <w:b/>
          <w:color w:val="auto"/>
          <w:sz w:val="32"/>
          <w:szCs w:val="32"/>
        </w:rPr>
        <w:t>in Sofia University “St. Kliment</w:t>
      </w:r>
      <w:r w:rsidR="000B652B">
        <w:rPr>
          <w:b/>
          <w:color w:val="auto"/>
          <w:sz w:val="32"/>
          <w:szCs w:val="32"/>
        </w:rPr>
        <w:t xml:space="preserve"> </w:t>
      </w:r>
      <w:r w:rsidRPr="000B652B">
        <w:rPr>
          <w:b/>
          <w:color w:val="auto"/>
          <w:sz w:val="32"/>
          <w:szCs w:val="32"/>
        </w:rPr>
        <w:t>Ohridski”</w:t>
      </w:r>
    </w:p>
    <w:p w:rsidR="004F08BA" w:rsidRPr="004F08BA" w:rsidRDefault="004F08BA">
      <w:pPr>
        <w:jc w:val="center"/>
        <w:rPr>
          <w:color w:val="auto"/>
          <w:sz w:val="28"/>
          <w:szCs w:val="28"/>
          <w:lang w:val="bg-BG"/>
        </w:rPr>
      </w:pPr>
    </w:p>
    <w:p w:rsidR="004F08BA" w:rsidRPr="004F08BA" w:rsidRDefault="004F08BA">
      <w:pPr>
        <w:jc w:val="center"/>
        <w:rPr>
          <w:b/>
          <w:color w:val="auto"/>
          <w:sz w:val="36"/>
          <w:szCs w:val="36"/>
        </w:rPr>
      </w:pPr>
      <w:r w:rsidRPr="004F08BA">
        <w:rPr>
          <w:b/>
          <w:color w:val="auto"/>
          <w:sz w:val="36"/>
          <w:szCs w:val="36"/>
        </w:rPr>
        <w:t xml:space="preserve">Current Issues in Contemporary Chinese and Oriental Studies </w:t>
      </w:r>
    </w:p>
    <w:p w:rsidR="00D7475B" w:rsidRDefault="00A7392D">
      <w:pPr>
        <w:jc w:val="center"/>
        <w:rPr>
          <w:color w:val="auto"/>
          <w:sz w:val="28"/>
          <w:szCs w:val="28"/>
        </w:rPr>
      </w:pPr>
      <w:r w:rsidRPr="004F08BA">
        <w:rPr>
          <w:color w:val="auto"/>
          <w:sz w:val="28"/>
          <w:szCs w:val="28"/>
        </w:rPr>
        <w:t xml:space="preserve">01-02 </w:t>
      </w:r>
      <w:r w:rsidR="004F08BA">
        <w:rPr>
          <w:color w:val="auto"/>
          <w:sz w:val="28"/>
          <w:szCs w:val="28"/>
        </w:rPr>
        <w:t>December</w:t>
      </w:r>
      <w:r w:rsidRPr="004F08BA">
        <w:rPr>
          <w:color w:val="auto"/>
          <w:sz w:val="28"/>
          <w:szCs w:val="28"/>
        </w:rPr>
        <w:t xml:space="preserve"> 2017</w:t>
      </w:r>
    </w:p>
    <w:p w:rsidR="000B652B" w:rsidRPr="004F08BA" w:rsidRDefault="000B652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 “Tsar Osvoboditel” Blvd, Sofia University “St. Kliment Ohridski”, Bulgaria</w:t>
      </w:r>
    </w:p>
    <w:p w:rsidR="00D7475B" w:rsidRPr="004F08BA" w:rsidRDefault="00D7475B">
      <w:pPr>
        <w:jc w:val="center"/>
        <w:rPr>
          <w:b/>
          <w:color w:val="auto"/>
          <w:sz w:val="28"/>
          <w:szCs w:val="28"/>
        </w:rPr>
      </w:pPr>
    </w:p>
    <w:p w:rsidR="00D7475B" w:rsidRPr="000B652B" w:rsidRDefault="00A7392D">
      <w:pPr>
        <w:tabs>
          <w:tab w:val="left" w:pos="900"/>
        </w:tabs>
        <w:ind w:right="-5"/>
        <w:jc w:val="center"/>
        <w:rPr>
          <w:b/>
          <w:color w:val="auto"/>
          <w:sz w:val="32"/>
          <w:szCs w:val="32"/>
        </w:rPr>
      </w:pPr>
      <w:r w:rsidRPr="000B652B">
        <w:rPr>
          <w:b/>
          <w:color w:val="auto"/>
          <w:sz w:val="32"/>
          <w:szCs w:val="32"/>
        </w:rPr>
        <w:t>Conference Programme</w:t>
      </w:r>
    </w:p>
    <w:p w:rsidR="00D7475B" w:rsidRPr="004F08BA" w:rsidRDefault="00D7475B">
      <w:pPr>
        <w:tabs>
          <w:tab w:val="left" w:pos="900"/>
        </w:tabs>
        <w:ind w:right="-5"/>
        <w:jc w:val="center"/>
        <w:rPr>
          <w:b/>
          <w:color w:val="auto"/>
          <w:sz w:val="28"/>
          <w:szCs w:val="28"/>
        </w:rPr>
      </w:pPr>
    </w:p>
    <w:p w:rsidR="00D7475B" w:rsidRDefault="00476618">
      <w:pPr>
        <w:tabs>
          <w:tab w:val="left" w:pos="900"/>
        </w:tabs>
        <w:ind w:right="-5"/>
        <w:jc w:val="center"/>
        <w:rPr>
          <w:b/>
          <w:color w:val="auto"/>
          <w:sz w:val="32"/>
          <w:szCs w:val="32"/>
          <w:u w:val="single"/>
        </w:rPr>
      </w:pPr>
      <w:r w:rsidRPr="004F08BA">
        <w:rPr>
          <w:b/>
          <w:color w:val="auto"/>
          <w:sz w:val="32"/>
          <w:szCs w:val="32"/>
          <w:u w:val="single"/>
        </w:rPr>
        <w:t>November 30</w:t>
      </w:r>
      <w:r w:rsidR="00A7392D" w:rsidRPr="004F08BA">
        <w:rPr>
          <w:b/>
          <w:color w:val="auto"/>
          <w:sz w:val="32"/>
          <w:szCs w:val="32"/>
          <w:u w:val="single"/>
        </w:rPr>
        <w:t xml:space="preserve">, </w:t>
      </w:r>
      <w:r w:rsidRPr="004F08BA">
        <w:rPr>
          <w:b/>
          <w:color w:val="auto"/>
          <w:sz w:val="32"/>
          <w:szCs w:val="32"/>
          <w:u w:val="single"/>
        </w:rPr>
        <w:t>Thursday</w:t>
      </w:r>
    </w:p>
    <w:p w:rsidR="000B652B" w:rsidRPr="004F08BA" w:rsidRDefault="000B652B">
      <w:pPr>
        <w:tabs>
          <w:tab w:val="left" w:pos="900"/>
        </w:tabs>
        <w:ind w:right="-5"/>
        <w:jc w:val="center"/>
        <w:rPr>
          <w:b/>
          <w:color w:val="auto"/>
          <w:sz w:val="32"/>
          <w:szCs w:val="32"/>
          <w:u w:val="single"/>
        </w:rPr>
      </w:pPr>
    </w:p>
    <w:tbl>
      <w:tblPr>
        <w:tblStyle w:val="3"/>
        <w:tblW w:w="153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2"/>
      </w:tblGrid>
      <w:tr w:rsidR="004F08BA" w:rsidRPr="004F08BA" w:rsidTr="00664FCF">
        <w:trPr>
          <w:trHeight w:val="451"/>
        </w:trPr>
        <w:tc>
          <w:tcPr>
            <w:tcW w:w="15362" w:type="dxa"/>
            <w:vAlign w:val="center"/>
          </w:tcPr>
          <w:p w:rsidR="00D7475B" w:rsidRPr="004F08BA" w:rsidRDefault="00476618" w:rsidP="00476618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32"/>
                <w:szCs w:val="36"/>
              </w:rPr>
              <w:t>Arrival of the participants</w:t>
            </w:r>
          </w:p>
        </w:tc>
      </w:tr>
    </w:tbl>
    <w:p w:rsidR="00D7475B" w:rsidRPr="004F08BA" w:rsidRDefault="00D7475B">
      <w:pPr>
        <w:tabs>
          <w:tab w:val="left" w:pos="900"/>
        </w:tabs>
        <w:ind w:right="-5"/>
        <w:jc w:val="center"/>
        <w:rPr>
          <w:b/>
          <w:color w:val="auto"/>
          <w:sz w:val="32"/>
          <w:szCs w:val="32"/>
          <w:u w:val="single"/>
        </w:rPr>
      </w:pPr>
    </w:p>
    <w:p w:rsidR="00D7475B" w:rsidRDefault="00476618">
      <w:pPr>
        <w:jc w:val="center"/>
        <w:rPr>
          <w:b/>
          <w:color w:val="auto"/>
          <w:sz w:val="28"/>
          <w:szCs w:val="28"/>
          <w:u w:val="single"/>
        </w:rPr>
      </w:pPr>
      <w:r w:rsidRPr="004F08BA">
        <w:rPr>
          <w:b/>
          <w:color w:val="auto"/>
          <w:sz w:val="28"/>
          <w:szCs w:val="28"/>
          <w:u w:val="single"/>
        </w:rPr>
        <w:t>December</w:t>
      </w:r>
      <w:r w:rsidR="00A7392D" w:rsidRPr="004F08BA">
        <w:rPr>
          <w:b/>
          <w:color w:val="auto"/>
          <w:sz w:val="28"/>
          <w:szCs w:val="28"/>
          <w:u w:val="single"/>
        </w:rPr>
        <w:t xml:space="preserve"> 01, </w:t>
      </w:r>
      <w:r w:rsidRPr="004F08BA">
        <w:rPr>
          <w:b/>
          <w:color w:val="auto"/>
          <w:sz w:val="28"/>
          <w:szCs w:val="28"/>
          <w:u w:val="single"/>
        </w:rPr>
        <w:t>Friday</w:t>
      </w:r>
    </w:p>
    <w:p w:rsidR="000B652B" w:rsidRPr="004F08BA" w:rsidRDefault="000B652B">
      <w:pPr>
        <w:jc w:val="center"/>
        <w:rPr>
          <w:color w:val="auto"/>
          <w:sz w:val="32"/>
          <w:szCs w:val="32"/>
        </w:rPr>
      </w:pPr>
    </w:p>
    <w:tbl>
      <w:tblPr>
        <w:tblStyle w:val="2"/>
        <w:tblW w:w="154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87"/>
        <w:gridCol w:w="682"/>
        <w:gridCol w:w="4831"/>
        <w:gridCol w:w="3510"/>
        <w:gridCol w:w="300"/>
        <w:gridCol w:w="4020"/>
      </w:tblGrid>
      <w:tr w:rsidR="004F08BA" w:rsidRPr="004F08BA" w:rsidTr="00247B99">
        <w:tc>
          <w:tcPr>
            <w:tcW w:w="1905" w:type="dxa"/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Time</w:t>
            </w:r>
          </w:p>
        </w:tc>
        <w:tc>
          <w:tcPr>
            <w:tcW w:w="9210" w:type="dxa"/>
            <w:gridSpan w:val="4"/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Event</w:t>
            </w:r>
          </w:p>
        </w:tc>
        <w:tc>
          <w:tcPr>
            <w:tcW w:w="4320" w:type="dxa"/>
            <w:gridSpan w:val="2"/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Venue</w:t>
            </w:r>
          </w:p>
        </w:tc>
      </w:tr>
      <w:tr w:rsidR="004F08BA" w:rsidRPr="004F08BA" w:rsidTr="00247B99">
        <w:tc>
          <w:tcPr>
            <w:tcW w:w="1905" w:type="dxa"/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08.00-9.00</w:t>
            </w:r>
          </w:p>
        </w:tc>
        <w:tc>
          <w:tcPr>
            <w:tcW w:w="9210" w:type="dxa"/>
            <w:gridSpan w:val="4"/>
          </w:tcPr>
          <w:p w:rsidR="00D7475B" w:rsidRPr="004F08BA" w:rsidRDefault="00A7392D">
            <w:pPr>
              <w:spacing w:before="120"/>
              <w:contextualSpacing w:val="0"/>
              <w:jc w:val="center"/>
              <w:rPr>
                <w:color w:val="auto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Registration of the participants</w:t>
            </w:r>
          </w:p>
        </w:tc>
        <w:tc>
          <w:tcPr>
            <w:tcW w:w="4320" w:type="dxa"/>
            <w:gridSpan w:val="2"/>
            <w:vAlign w:val="center"/>
          </w:tcPr>
          <w:p w:rsidR="00C06737" w:rsidRDefault="00C06737" w:rsidP="00C06737">
            <w:pPr>
              <w:rPr>
                <w:rFonts w:eastAsia="Batang"/>
                <w:iCs/>
                <w:sz w:val="28"/>
                <w:szCs w:val="28"/>
                <w:lang w:eastAsia="ko-KR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Foyer at Aula Magnum</w:t>
            </w:r>
            <w:r>
              <w:rPr>
                <w:rFonts w:eastAsia="Batang"/>
                <w:iCs/>
                <w:sz w:val="28"/>
                <w:szCs w:val="28"/>
                <w:lang w:eastAsia="ko-KR"/>
              </w:rPr>
              <w:t>,</w:t>
            </w:r>
          </w:p>
          <w:p w:rsidR="00D7475B" w:rsidRPr="004F08BA" w:rsidRDefault="00C06737" w:rsidP="00C06737">
            <w:pPr>
              <w:contextualSpacing w:val="0"/>
              <w:rPr>
                <w:b/>
                <w:color w:val="auto"/>
              </w:rPr>
            </w:pPr>
            <w:r w:rsidRPr="00811B9F">
              <w:rPr>
                <w:iCs/>
                <w:sz w:val="28"/>
                <w:szCs w:val="28"/>
              </w:rPr>
              <w:t>S</w:t>
            </w:r>
            <w:r>
              <w:rPr>
                <w:iCs/>
                <w:sz w:val="28"/>
                <w:szCs w:val="28"/>
              </w:rPr>
              <w:t>ofia University</w:t>
            </w:r>
          </w:p>
        </w:tc>
      </w:tr>
      <w:tr w:rsidR="004F08BA" w:rsidRPr="004F08BA" w:rsidTr="00247B99">
        <w:trPr>
          <w:trHeight w:val="1629"/>
        </w:trPr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09.00-9.30</w:t>
            </w:r>
          </w:p>
        </w:tc>
        <w:tc>
          <w:tcPr>
            <w:tcW w:w="9210" w:type="dxa"/>
            <w:gridSpan w:val="4"/>
            <w:tcBorders>
              <w:bottom w:val="single" w:sz="4" w:space="0" w:color="000000"/>
            </w:tcBorders>
          </w:tcPr>
          <w:p w:rsidR="00D7475B" w:rsidRDefault="00A7392D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Opening ceremony</w:t>
            </w:r>
          </w:p>
          <w:p w:rsidR="009C7768" w:rsidRPr="009C7768" w:rsidRDefault="009C7768">
            <w:pPr>
              <w:spacing w:before="120"/>
              <w:contextualSpacing w:val="0"/>
              <w:jc w:val="center"/>
              <w:rPr>
                <w:color w:val="auto"/>
              </w:rPr>
            </w:pPr>
            <w:r w:rsidRPr="009C7768">
              <w:rPr>
                <w:color w:val="auto"/>
              </w:rPr>
              <w:t>Chair: Prof. Alexander Alexiev</w:t>
            </w:r>
          </w:p>
          <w:p w:rsidR="009C7768" w:rsidRDefault="009C7768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Welcoming Speeches:</w:t>
            </w:r>
          </w:p>
          <w:p w:rsidR="009C7768" w:rsidRPr="009C7768" w:rsidRDefault="009C7768" w:rsidP="00C06737">
            <w:pPr>
              <w:spacing w:before="120"/>
              <w:contextualSpacing w:val="0"/>
              <w:rPr>
                <w:color w:val="auto"/>
              </w:rPr>
            </w:pPr>
            <w:r w:rsidRPr="009C7768">
              <w:rPr>
                <w:color w:val="auto"/>
              </w:rPr>
              <w:t xml:space="preserve">Prof. </w:t>
            </w:r>
            <w:r w:rsidR="000B652B">
              <w:rPr>
                <w:color w:val="auto"/>
              </w:rPr>
              <w:t xml:space="preserve">Dr. Habil. </w:t>
            </w:r>
            <w:r w:rsidRPr="009C7768">
              <w:rPr>
                <w:color w:val="auto"/>
              </w:rPr>
              <w:t>A. Gerdzhikov, Rector of Sofia University</w:t>
            </w:r>
          </w:p>
          <w:p w:rsidR="009C7768" w:rsidRPr="009C7768" w:rsidRDefault="009C7768" w:rsidP="00C06737">
            <w:pPr>
              <w:spacing w:before="120"/>
              <w:contextualSpacing w:val="0"/>
              <w:rPr>
                <w:color w:val="auto"/>
              </w:rPr>
            </w:pPr>
            <w:r w:rsidRPr="009C7768">
              <w:rPr>
                <w:color w:val="auto"/>
              </w:rPr>
              <w:t>H.E. Zhang Haizhou, Ambassador of PRC to Bulgaria</w:t>
            </w:r>
          </w:p>
          <w:p w:rsidR="009C7768" w:rsidRDefault="009C7768" w:rsidP="00C06737">
            <w:pPr>
              <w:spacing w:before="120"/>
              <w:contextualSpacing w:val="0"/>
              <w:rPr>
                <w:color w:val="auto"/>
              </w:rPr>
            </w:pPr>
            <w:r w:rsidRPr="009C7768">
              <w:rPr>
                <w:color w:val="auto"/>
              </w:rPr>
              <w:t xml:space="preserve">Prof. </w:t>
            </w:r>
            <w:r w:rsidR="000B652B">
              <w:rPr>
                <w:color w:val="auto"/>
              </w:rPr>
              <w:t xml:space="preserve">Dr. </w:t>
            </w:r>
            <w:r w:rsidRPr="009C7768">
              <w:rPr>
                <w:color w:val="auto"/>
              </w:rPr>
              <w:t xml:space="preserve">M. Danova, Dean of the Faculty of Classical and Modern Philologies in SU  </w:t>
            </w:r>
          </w:p>
          <w:p w:rsidR="008D699B" w:rsidRPr="00C10B84" w:rsidRDefault="009C7768" w:rsidP="007D68AF">
            <w:pPr>
              <w:spacing w:before="120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Prof. </w:t>
            </w:r>
            <w:r w:rsidR="000B652B">
              <w:rPr>
                <w:color w:val="auto"/>
              </w:rPr>
              <w:t xml:space="preserve">Dr. </w:t>
            </w:r>
            <w:r>
              <w:rPr>
                <w:color w:val="auto"/>
              </w:rPr>
              <w:t xml:space="preserve">Chen Ying, Head of Education Department in </w:t>
            </w:r>
            <w:r w:rsidR="00C10B84">
              <w:rPr>
                <w:color w:val="auto"/>
              </w:rPr>
              <w:t>the Embassy of PRC in Bulgaria</w:t>
            </w:r>
          </w:p>
        </w:tc>
        <w:tc>
          <w:tcPr>
            <w:tcW w:w="4320" w:type="dxa"/>
            <w:gridSpan w:val="2"/>
            <w:tcBorders>
              <w:bottom w:val="single" w:sz="4" w:space="0" w:color="000000"/>
            </w:tcBorders>
          </w:tcPr>
          <w:p w:rsidR="00C06737" w:rsidRDefault="00C06737" w:rsidP="00C06737">
            <w:pPr>
              <w:rPr>
                <w:rFonts w:eastAsia="Batang"/>
                <w:iCs/>
                <w:sz w:val="28"/>
                <w:szCs w:val="28"/>
                <w:lang w:eastAsia="ko-KR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Aula Magnum</w:t>
            </w:r>
            <w:r>
              <w:rPr>
                <w:rFonts w:eastAsia="Batang"/>
                <w:iCs/>
                <w:sz w:val="28"/>
                <w:szCs w:val="28"/>
                <w:lang w:eastAsia="ko-KR"/>
              </w:rPr>
              <w:t>,</w:t>
            </w:r>
          </w:p>
          <w:p w:rsidR="00D7475B" w:rsidRPr="004F08BA" w:rsidRDefault="00C06737" w:rsidP="00C06737">
            <w:pPr>
              <w:contextualSpacing w:val="0"/>
              <w:rPr>
                <w:color w:val="auto"/>
              </w:rPr>
            </w:pPr>
            <w:r w:rsidRPr="00811B9F">
              <w:rPr>
                <w:iCs/>
                <w:sz w:val="28"/>
                <w:szCs w:val="28"/>
              </w:rPr>
              <w:t>S</w:t>
            </w:r>
            <w:r>
              <w:rPr>
                <w:iCs/>
                <w:sz w:val="28"/>
                <w:szCs w:val="28"/>
              </w:rPr>
              <w:t>ofia University</w:t>
            </w:r>
          </w:p>
        </w:tc>
      </w:tr>
      <w:tr w:rsidR="000B652B" w:rsidRPr="004F08BA" w:rsidTr="00247B99">
        <w:trPr>
          <w:trHeight w:val="3502"/>
        </w:trPr>
        <w:tc>
          <w:tcPr>
            <w:tcW w:w="1905" w:type="dxa"/>
            <w:vAlign w:val="center"/>
          </w:tcPr>
          <w:p w:rsidR="000B652B" w:rsidRPr="004F08BA" w:rsidRDefault="000B652B" w:rsidP="00476618">
            <w:pPr>
              <w:tabs>
                <w:tab w:val="right" w:pos="2304"/>
              </w:tabs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lastRenderedPageBreak/>
              <w:t>09.30-10.30</w:t>
            </w:r>
          </w:p>
        </w:tc>
        <w:tc>
          <w:tcPr>
            <w:tcW w:w="9210" w:type="dxa"/>
            <w:gridSpan w:val="4"/>
            <w:vAlign w:val="center"/>
          </w:tcPr>
          <w:p w:rsidR="000B652B" w:rsidRPr="004F08BA" w:rsidRDefault="000B652B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Opening Plenary Session</w:t>
            </w:r>
          </w:p>
          <w:p w:rsidR="000B652B" w:rsidRDefault="000B652B" w:rsidP="00476618">
            <w:pPr>
              <w:jc w:val="center"/>
              <w:rPr>
                <w:iCs/>
                <w:color w:val="auto"/>
              </w:rPr>
            </w:pPr>
            <w:r w:rsidRPr="00C37FEA">
              <w:rPr>
                <w:iCs/>
                <w:color w:val="auto"/>
              </w:rPr>
              <w:t xml:space="preserve">Chair: </w:t>
            </w:r>
            <w:r w:rsidR="00BA0466">
              <w:rPr>
                <w:iCs/>
                <w:color w:val="auto"/>
              </w:rPr>
              <w:t>Assist</w:t>
            </w:r>
            <w:r w:rsidRPr="00C37FEA">
              <w:rPr>
                <w:iCs/>
                <w:color w:val="auto"/>
              </w:rPr>
              <w:t xml:space="preserve">. </w:t>
            </w:r>
            <w:r w:rsidR="00BA0466">
              <w:rPr>
                <w:iCs/>
                <w:color w:val="auto"/>
              </w:rPr>
              <w:t xml:space="preserve">Prof. </w:t>
            </w:r>
            <w:r w:rsidRPr="00C37FEA">
              <w:rPr>
                <w:iCs/>
                <w:color w:val="auto"/>
              </w:rPr>
              <w:t>Antonia Tsankova</w:t>
            </w:r>
          </w:p>
          <w:p w:rsidR="00D33B38" w:rsidRPr="00C37FEA" w:rsidRDefault="00D33B38" w:rsidP="00476618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0B652B" w:rsidRDefault="000B652B" w:rsidP="00064025">
            <w:pPr>
              <w:spacing w:before="120"/>
              <w:contextualSpacing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Prof. Dr. Alexander Alexiev</w:t>
            </w:r>
            <w:r>
              <w:rPr>
                <w:color w:val="auto"/>
                <w:szCs w:val="28"/>
                <w:lang w:val="bg-BG"/>
              </w:rPr>
              <w:t xml:space="preserve">, </w:t>
            </w:r>
            <w:r w:rsidRPr="0055349D">
              <w:rPr>
                <w:color w:val="auto"/>
                <w:szCs w:val="28"/>
              </w:rPr>
              <w:t xml:space="preserve">Sofia University </w:t>
            </w:r>
            <w:r>
              <w:rPr>
                <w:color w:val="auto"/>
                <w:szCs w:val="28"/>
              </w:rPr>
              <w:t>“</w:t>
            </w:r>
            <w:r w:rsidRPr="0055349D">
              <w:rPr>
                <w:color w:val="auto"/>
                <w:szCs w:val="28"/>
              </w:rPr>
              <w:t xml:space="preserve">St. </w:t>
            </w:r>
            <w:r>
              <w:rPr>
                <w:color w:val="auto"/>
                <w:szCs w:val="28"/>
              </w:rPr>
              <w:t>Kliment Ohridski”</w:t>
            </w:r>
          </w:p>
          <w:p w:rsidR="000B652B" w:rsidRDefault="000B652B" w:rsidP="00064025">
            <w:pPr>
              <w:spacing w:before="120"/>
              <w:rPr>
                <w:b/>
                <w:i/>
                <w:color w:val="auto"/>
                <w:szCs w:val="28"/>
              </w:rPr>
            </w:pPr>
            <w:r w:rsidRPr="000B652B">
              <w:rPr>
                <w:b/>
                <w:i/>
                <w:color w:val="auto"/>
                <w:szCs w:val="28"/>
              </w:rPr>
              <w:t xml:space="preserve">Welcoming Address on Behalf of </w:t>
            </w:r>
            <w:r w:rsidR="00E15F29">
              <w:rPr>
                <w:b/>
                <w:i/>
                <w:color w:val="auto"/>
                <w:szCs w:val="28"/>
              </w:rPr>
              <w:t xml:space="preserve">the </w:t>
            </w:r>
            <w:r w:rsidRPr="000B652B">
              <w:rPr>
                <w:b/>
                <w:i/>
                <w:color w:val="auto"/>
                <w:szCs w:val="28"/>
              </w:rPr>
              <w:t xml:space="preserve">Chinese Studies Program in Sofia University “St. Kliment Ohridski” </w:t>
            </w:r>
          </w:p>
          <w:p w:rsidR="000B652B" w:rsidRPr="000B652B" w:rsidRDefault="000B652B" w:rsidP="00064025">
            <w:pPr>
              <w:spacing w:before="120"/>
              <w:rPr>
                <w:b/>
                <w:i/>
                <w:color w:val="auto"/>
                <w:sz w:val="28"/>
                <w:szCs w:val="28"/>
              </w:rPr>
            </w:pPr>
          </w:p>
          <w:p w:rsidR="000B652B" w:rsidRPr="0055349D" w:rsidRDefault="000B652B" w:rsidP="00CA43AD">
            <w:pPr>
              <w:rPr>
                <w:color w:val="auto"/>
                <w:szCs w:val="28"/>
              </w:rPr>
            </w:pPr>
            <w:r w:rsidRPr="0055349D">
              <w:rPr>
                <w:color w:val="auto"/>
                <w:szCs w:val="28"/>
              </w:rPr>
              <w:t>Assoc. Prof.</w:t>
            </w:r>
            <w:r w:rsidRPr="0055349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Dr. </w:t>
            </w:r>
            <w:r w:rsidRPr="0055349D">
              <w:rPr>
                <w:color w:val="auto"/>
                <w:szCs w:val="28"/>
              </w:rPr>
              <w:t>Nataša Vampelj Suhadolnik, Head of Departmen</w:t>
            </w:r>
            <w:r>
              <w:rPr>
                <w:color w:val="auto"/>
                <w:szCs w:val="28"/>
              </w:rPr>
              <w:t>t of Asian Studies</w:t>
            </w:r>
            <w:r w:rsidRPr="0055349D">
              <w:rPr>
                <w:color w:val="auto"/>
                <w:szCs w:val="28"/>
              </w:rPr>
              <w:t>, University of Ljubljana</w:t>
            </w:r>
          </w:p>
          <w:p w:rsidR="000B652B" w:rsidRDefault="000B652B" w:rsidP="00CA43AD">
            <w:pPr>
              <w:rPr>
                <w:b/>
                <w:i/>
                <w:color w:val="auto"/>
                <w:szCs w:val="28"/>
              </w:rPr>
            </w:pPr>
            <w:r w:rsidRPr="0055349D">
              <w:rPr>
                <w:b/>
                <w:i/>
                <w:color w:val="auto"/>
                <w:szCs w:val="28"/>
              </w:rPr>
              <w:t>Is the Lotus in the Han Wei Jin Tombs a Foreign Motif?</w:t>
            </w:r>
          </w:p>
          <w:p w:rsidR="000B652B" w:rsidRPr="00C37FEA" w:rsidRDefault="000B652B" w:rsidP="00CA43AD">
            <w:pPr>
              <w:rPr>
                <w:color w:val="auto"/>
                <w:sz w:val="28"/>
                <w:szCs w:val="28"/>
              </w:rPr>
            </w:pPr>
          </w:p>
          <w:p w:rsidR="000B652B" w:rsidRPr="003E3FD6" w:rsidRDefault="000B652B" w:rsidP="0055349D">
            <w:pPr>
              <w:rPr>
                <w:color w:val="auto"/>
              </w:rPr>
            </w:pPr>
            <w:r w:rsidRPr="003E3FD6">
              <w:rPr>
                <w:color w:val="auto"/>
              </w:rPr>
              <w:t>Assoc.Prof. Dr. Pawel Zygadlo, XJTLU, Department of China Studies</w:t>
            </w:r>
          </w:p>
          <w:p w:rsidR="000B652B" w:rsidRPr="00C37FEA" w:rsidRDefault="000B652B" w:rsidP="0055349D">
            <w:pPr>
              <w:rPr>
                <w:color w:val="auto"/>
                <w:sz w:val="28"/>
                <w:szCs w:val="28"/>
              </w:rPr>
            </w:pPr>
            <w:r w:rsidRPr="003E3FD6">
              <w:rPr>
                <w:b/>
                <w:i/>
                <w:color w:val="auto"/>
              </w:rPr>
              <w:t>Limao: a Local Exemplification of Universal Phenomenon or a Distinct Feature of Chinese Culture?</w:t>
            </w:r>
          </w:p>
        </w:tc>
        <w:tc>
          <w:tcPr>
            <w:tcW w:w="4320" w:type="dxa"/>
            <w:gridSpan w:val="2"/>
          </w:tcPr>
          <w:p w:rsidR="000B652B" w:rsidRDefault="000B652B" w:rsidP="00C06737">
            <w:pPr>
              <w:rPr>
                <w:rFonts w:eastAsia="Batang"/>
                <w:iCs/>
                <w:sz w:val="28"/>
                <w:szCs w:val="28"/>
                <w:lang w:eastAsia="ko-KR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Aula Magnum</w:t>
            </w:r>
            <w:r>
              <w:rPr>
                <w:rFonts w:eastAsia="Batang"/>
                <w:iCs/>
                <w:sz w:val="28"/>
                <w:szCs w:val="28"/>
                <w:lang w:eastAsia="ko-KR"/>
              </w:rPr>
              <w:t>,</w:t>
            </w:r>
          </w:p>
          <w:p w:rsidR="000B652B" w:rsidRPr="004F08BA" w:rsidRDefault="000B652B" w:rsidP="00C06737">
            <w:pPr>
              <w:contextualSpacing w:val="0"/>
              <w:rPr>
                <w:color w:val="auto"/>
              </w:rPr>
            </w:pPr>
            <w:r w:rsidRPr="00811B9F">
              <w:rPr>
                <w:iCs/>
                <w:sz w:val="28"/>
                <w:szCs w:val="28"/>
              </w:rPr>
              <w:t>S</w:t>
            </w:r>
            <w:r>
              <w:rPr>
                <w:iCs/>
                <w:sz w:val="28"/>
                <w:szCs w:val="28"/>
              </w:rPr>
              <w:t>ofia University</w:t>
            </w:r>
          </w:p>
        </w:tc>
      </w:tr>
      <w:tr w:rsidR="00C06737" w:rsidRPr="004F08BA" w:rsidTr="00247B99">
        <w:trPr>
          <w:trHeight w:val="160"/>
        </w:trPr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C06737" w:rsidRPr="004F08BA" w:rsidRDefault="00C06737" w:rsidP="00476618">
            <w:pPr>
              <w:tabs>
                <w:tab w:val="right" w:pos="2304"/>
              </w:tabs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10.30-11.00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6737" w:rsidRDefault="00C06737" w:rsidP="00D33B38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Coffee-break</w:t>
            </w:r>
          </w:p>
          <w:p w:rsidR="00D33B38" w:rsidRPr="004F08BA" w:rsidRDefault="00D33B38" w:rsidP="00D33B38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6737" w:rsidRDefault="00C06737" w:rsidP="00C06737">
            <w:pPr>
              <w:rPr>
                <w:rFonts w:eastAsia="Batang"/>
                <w:iCs/>
                <w:sz w:val="28"/>
                <w:szCs w:val="28"/>
                <w:lang w:eastAsia="ko-KR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Foyer at Aula Magnum</w:t>
            </w:r>
            <w:r>
              <w:rPr>
                <w:rFonts w:eastAsia="Batang"/>
                <w:iCs/>
                <w:sz w:val="28"/>
                <w:szCs w:val="28"/>
                <w:lang w:eastAsia="ko-KR"/>
              </w:rPr>
              <w:t>,</w:t>
            </w:r>
          </w:p>
          <w:p w:rsidR="00C06737" w:rsidRPr="004F08BA" w:rsidRDefault="00C06737" w:rsidP="00C06737">
            <w:pPr>
              <w:spacing w:before="120"/>
              <w:rPr>
                <w:b/>
                <w:color w:val="auto"/>
                <w:sz w:val="28"/>
                <w:szCs w:val="28"/>
              </w:rPr>
            </w:pPr>
            <w:r w:rsidRPr="00811B9F">
              <w:rPr>
                <w:iCs/>
                <w:sz w:val="28"/>
                <w:szCs w:val="28"/>
              </w:rPr>
              <w:t>S</w:t>
            </w:r>
            <w:r>
              <w:rPr>
                <w:iCs/>
                <w:sz w:val="28"/>
                <w:szCs w:val="28"/>
              </w:rPr>
              <w:t>ofia University</w:t>
            </w:r>
          </w:p>
        </w:tc>
      </w:tr>
      <w:tr w:rsidR="004F08BA" w:rsidRPr="004F08BA" w:rsidTr="00247B99">
        <w:tc>
          <w:tcPr>
            <w:tcW w:w="1905" w:type="dxa"/>
            <w:vAlign w:val="center"/>
          </w:tcPr>
          <w:p w:rsidR="00D7475B" w:rsidRPr="004F08BA" w:rsidRDefault="00476618" w:rsidP="00476618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11.0</w:t>
            </w:r>
            <w:r w:rsidR="00A7392D" w:rsidRPr="004F08BA">
              <w:rPr>
                <w:b/>
                <w:color w:val="auto"/>
                <w:sz w:val="28"/>
                <w:szCs w:val="28"/>
              </w:rPr>
              <w:t>0-1</w:t>
            </w:r>
            <w:r w:rsidRPr="004F08BA">
              <w:rPr>
                <w:b/>
                <w:color w:val="auto"/>
                <w:sz w:val="28"/>
                <w:szCs w:val="28"/>
              </w:rPr>
              <w:t>3</w:t>
            </w:r>
            <w:r w:rsidR="00A7392D" w:rsidRPr="004F08BA">
              <w:rPr>
                <w:b/>
                <w:color w:val="auto"/>
                <w:sz w:val="28"/>
                <w:szCs w:val="28"/>
              </w:rPr>
              <w:t>.</w:t>
            </w:r>
            <w:r w:rsidRPr="004F08BA">
              <w:rPr>
                <w:b/>
                <w:color w:val="auto"/>
                <w:sz w:val="28"/>
                <w:szCs w:val="28"/>
              </w:rPr>
              <w:t>0</w:t>
            </w:r>
            <w:r w:rsidR="00A7392D" w:rsidRPr="004F08BA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9210" w:type="dxa"/>
            <w:gridSpan w:val="4"/>
            <w:tcBorders>
              <w:right w:val="single" w:sz="4" w:space="0" w:color="auto"/>
            </w:tcBorders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Session One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  <w:vAlign w:val="center"/>
          </w:tcPr>
          <w:p w:rsidR="00064025" w:rsidRDefault="00A7392D" w:rsidP="00C06737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 xml:space="preserve">Section I: </w:t>
            </w:r>
            <w:r w:rsidR="00064025"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Aula Magnum</w:t>
            </w:r>
          </w:p>
          <w:p w:rsidR="00D7475B" w:rsidRPr="004F08BA" w:rsidRDefault="00A7392D" w:rsidP="00C06737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A40D35">
              <w:rPr>
                <w:b/>
                <w:color w:val="auto"/>
                <w:sz w:val="28"/>
                <w:szCs w:val="28"/>
              </w:rPr>
              <w:t xml:space="preserve">Section II: </w:t>
            </w:r>
            <w:r w:rsidR="00064025" w:rsidRPr="00064025">
              <w:rPr>
                <w:color w:val="auto"/>
                <w:sz w:val="28"/>
                <w:szCs w:val="28"/>
              </w:rPr>
              <w:t>Yaitseto Hall</w:t>
            </w:r>
          </w:p>
        </w:tc>
      </w:tr>
      <w:tr w:rsidR="004F08BA" w:rsidRPr="004F08BA" w:rsidTr="00BE6DBE"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475B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</w:t>
            </w:r>
          </w:p>
          <w:p w:rsidR="00C06737" w:rsidRPr="005F433B" w:rsidRDefault="005F433B">
            <w:pPr>
              <w:contextualSpacing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Chinese </w:t>
            </w:r>
            <w:r w:rsidR="00A42838" w:rsidRPr="00D33B38">
              <w:rPr>
                <w:b/>
                <w:color w:val="auto"/>
              </w:rPr>
              <w:t>Literature</w:t>
            </w:r>
            <w:r>
              <w:rPr>
                <w:b/>
                <w:color w:val="auto"/>
                <w:lang w:val="bg-BG"/>
              </w:rPr>
              <w:t xml:space="preserve"> </w:t>
            </w:r>
            <w:r>
              <w:rPr>
                <w:b/>
                <w:color w:val="auto"/>
              </w:rPr>
              <w:t>(I)</w:t>
            </w:r>
          </w:p>
          <w:p w:rsidR="00D7475B" w:rsidRPr="00D33B38" w:rsidRDefault="00A7392D">
            <w:pPr>
              <w:contextualSpacing w:val="0"/>
              <w:jc w:val="center"/>
              <w:rPr>
                <w:b/>
                <w:color w:val="auto"/>
              </w:rPr>
            </w:pPr>
            <w:r w:rsidRPr="00D33B38">
              <w:rPr>
                <w:b/>
                <w:color w:val="auto"/>
              </w:rPr>
              <w:t xml:space="preserve">Chair: </w:t>
            </w:r>
            <w:r w:rsidR="005403B7" w:rsidRPr="00D33B38">
              <w:rPr>
                <w:b/>
              </w:rPr>
              <w:t>Dr. Zornitsa Kirkova</w:t>
            </w:r>
          </w:p>
          <w:p w:rsidR="00D7475B" w:rsidRPr="004F08BA" w:rsidRDefault="00A7392D" w:rsidP="00C37FEA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 w:rsidR="00C37FEA"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475B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II</w:t>
            </w:r>
          </w:p>
          <w:p w:rsidR="00C06737" w:rsidRPr="005F433B" w:rsidRDefault="00F96660">
            <w:pPr>
              <w:contextualSpacing w:val="0"/>
              <w:jc w:val="center"/>
              <w:rPr>
                <w:b/>
                <w:color w:val="auto"/>
              </w:rPr>
            </w:pPr>
            <w:r>
              <w:rPr>
                <w:b/>
                <w:lang w:val="bg-BG"/>
              </w:rPr>
              <w:t>Social Studies, E</w:t>
            </w:r>
            <w:r w:rsidR="00A42838" w:rsidRPr="00D33B38">
              <w:rPr>
                <w:b/>
                <w:lang w:val="bg-BG"/>
              </w:rPr>
              <w:t>conomics and Politics</w:t>
            </w:r>
            <w:r w:rsidR="005F433B">
              <w:rPr>
                <w:b/>
              </w:rPr>
              <w:t xml:space="preserve"> (I)</w:t>
            </w:r>
          </w:p>
          <w:p w:rsidR="00D7475B" w:rsidRPr="00D33B38" w:rsidRDefault="00A7392D">
            <w:pPr>
              <w:contextualSpacing w:val="0"/>
              <w:jc w:val="center"/>
              <w:rPr>
                <w:b/>
                <w:color w:val="auto"/>
              </w:rPr>
            </w:pPr>
            <w:r w:rsidRPr="00D33B38">
              <w:rPr>
                <w:b/>
                <w:color w:val="auto"/>
              </w:rPr>
              <w:t xml:space="preserve">Chair: </w:t>
            </w:r>
            <w:r w:rsidR="005403B7" w:rsidRPr="00D33B38">
              <w:rPr>
                <w:rFonts w:hint="eastAsia"/>
                <w:b/>
              </w:rPr>
              <w:t>Prof. Nako Stefanov</w:t>
            </w:r>
          </w:p>
          <w:p w:rsidR="00D7475B" w:rsidRPr="004F08BA" w:rsidRDefault="00A7392D" w:rsidP="00C37FEA">
            <w:pPr>
              <w:contextualSpacing w:val="0"/>
              <w:jc w:val="center"/>
              <w:rPr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 w:rsidR="00C37FEA"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</w:tr>
      <w:tr w:rsidR="00F100AF" w:rsidRPr="004F08BA" w:rsidTr="00BE6DBE">
        <w:trPr>
          <w:trHeight w:val="1677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00AF" w:rsidRDefault="00F100AF" w:rsidP="00F100AF">
            <w:pPr>
              <w:spacing w:line="276" w:lineRule="auto"/>
              <w:contextualSpacing w:val="0"/>
              <w:jc w:val="both"/>
            </w:pPr>
            <w:r>
              <w:t xml:space="preserve">Assoc. Prof. </w:t>
            </w:r>
            <w:r w:rsidR="00D33B38">
              <w:t xml:space="preserve">Dr. </w:t>
            </w:r>
            <w:r w:rsidRPr="00C62E9C">
              <w:t>Martin Svensson Ekström</w:t>
            </w:r>
            <w:r>
              <w:t xml:space="preserve">, </w:t>
            </w:r>
            <w:r w:rsidRPr="00C62E9C">
              <w:t>University of Gothenburg</w:t>
            </w:r>
            <w:r w:rsidR="00D33B38">
              <w:t>, Department of Languages and</w:t>
            </w:r>
            <w:r w:rsidRPr="00C62E9C">
              <w:t xml:space="preserve"> Literatures</w:t>
            </w:r>
          </w:p>
          <w:p w:rsidR="00F100AF" w:rsidRPr="00B40850" w:rsidRDefault="00B40850" w:rsidP="00F100AF">
            <w:pPr>
              <w:spacing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B40850">
              <w:rPr>
                <w:b/>
                <w:i/>
              </w:rPr>
              <w:t>The Tomb and the Shield: Ekphrastic Readings of Xunzi, Homer and Mei Shen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96660" w:rsidRDefault="00F96660" w:rsidP="00F96660">
            <w:r>
              <w:t>Dr. Ivaylo Gatev, </w:t>
            </w:r>
            <w:r w:rsidRPr="005F433B">
              <w:rPr>
                <w:rStyle w:val="Emphasis"/>
                <w:i w:val="0"/>
              </w:rPr>
              <w:t>Associate Researcher</w:t>
            </w:r>
            <w:r>
              <w:rPr>
                <w:rStyle w:val="Emphasis"/>
                <w:i w:val="0"/>
              </w:rPr>
              <w:t xml:space="preserve">, </w:t>
            </w:r>
            <w:r w:rsidRPr="005F433B">
              <w:t>Institute of Asia and Pacific Studies, University of Nottingham</w:t>
            </w:r>
            <w:r>
              <w:t>,</w:t>
            </w:r>
            <w:r w:rsidRPr="005F433B">
              <w:t xml:space="preserve"> Ningbo</w:t>
            </w:r>
            <w:r>
              <w:t>,</w:t>
            </w:r>
            <w:r w:rsidRPr="005F433B">
              <w:t xml:space="preserve"> China</w:t>
            </w:r>
          </w:p>
          <w:p w:rsidR="00F96660" w:rsidRDefault="00F96660" w:rsidP="00F96660"/>
          <w:p w:rsidR="00B61B9A" w:rsidRPr="004F08BA" w:rsidRDefault="00F96660" w:rsidP="00F96660">
            <w:pPr>
              <w:rPr>
                <w:sz w:val="22"/>
                <w:szCs w:val="22"/>
              </w:rPr>
            </w:pPr>
            <w:r w:rsidRPr="005F433B">
              <w:rPr>
                <w:b/>
                <w:i/>
                <w:iCs/>
              </w:rPr>
              <w:t>Standardisation along the Silk Road Economic Belt</w:t>
            </w:r>
          </w:p>
        </w:tc>
      </w:tr>
      <w:tr w:rsidR="00F100AF" w:rsidRPr="004F08BA" w:rsidTr="00BE6DBE"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F100AF" w:rsidRPr="004E338A" w:rsidRDefault="005403B7" w:rsidP="00F100AF">
            <w:pPr>
              <w:rPr>
                <w:lang w:val="de-DE"/>
              </w:rPr>
            </w:pPr>
            <w:r w:rsidRPr="004E338A">
              <w:rPr>
                <w:lang w:val="de-DE"/>
              </w:rPr>
              <w:t>Dr. Zornitsa Kirkova,</w:t>
            </w:r>
            <w:r w:rsidR="00F100AF" w:rsidRPr="004E338A">
              <w:rPr>
                <w:lang w:val="de-DE"/>
              </w:rPr>
              <w:t xml:space="preserve"> East Asian Department, Staatsbibliothek zu Berlin – Preußischer Kulturbesitz</w:t>
            </w:r>
          </w:p>
          <w:p w:rsidR="00F100AF" w:rsidRPr="004F08BA" w:rsidRDefault="00F100AF" w:rsidP="00D33B38">
            <w:pPr>
              <w:spacing w:before="120" w:after="8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C62E9C">
              <w:rPr>
                <w:b/>
                <w:i/>
                <w:lang w:val="bg-BG"/>
              </w:rPr>
              <w:t>Poetry and Daoism in 5th and 6th Century Southern China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403B7" w:rsidRDefault="005403B7" w:rsidP="005403B7">
            <w:pPr>
              <w:pStyle w:val="NormalWeb"/>
              <w:spacing w:before="120" w:beforeAutospacing="0" w:after="0" w:afterAutospacing="0"/>
              <w:rPr>
                <w:color w:val="000000"/>
                <w:szCs w:val="22"/>
                <w:lang w:val="en-US"/>
              </w:rPr>
            </w:pPr>
            <w:r>
              <w:rPr>
                <w:rFonts w:hint="eastAsia"/>
              </w:rPr>
              <w:t xml:space="preserve">Prof. </w:t>
            </w:r>
            <w:r w:rsidR="00064025">
              <w:rPr>
                <w:lang w:val="en-US"/>
              </w:rPr>
              <w:t xml:space="preserve">Dr. Habil. </w:t>
            </w:r>
            <w:r>
              <w:rPr>
                <w:rFonts w:hint="eastAsia"/>
              </w:rPr>
              <w:t xml:space="preserve">Nako Stefanov, </w:t>
            </w:r>
            <w:r w:rsidRPr="005B3FBD">
              <w:rPr>
                <w:color w:val="000000"/>
                <w:szCs w:val="22"/>
                <w:lang w:val="en-US"/>
              </w:rPr>
              <w:t>Sofia University “St. Kliment Ohridski”</w:t>
            </w:r>
          </w:p>
          <w:p w:rsidR="00F100AF" w:rsidRPr="004F08BA" w:rsidRDefault="005403B7" w:rsidP="00B0677F">
            <w:pPr>
              <w:spacing w:before="120" w:after="240" w:line="276" w:lineRule="auto"/>
              <w:contextualSpacing w:val="0"/>
              <w:jc w:val="both"/>
              <w:rPr>
                <w:b/>
                <w:i/>
                <w:sz w:val="22"/>
                <w:szCs w:val="22"/>
              </w:rPr>
            </w:pPr>
            <w:r w:rsidRPr="005B3FBD">
              <w:rPr>
                <w:b/>
                <w:i/>
              </w:rPr>
              <w:t xml:space="preserve">China’s </w:t>
            </w:r>
            <w:r w:rsidRPr="005B3FBD">
              <w:rPr>
                <w:rFonts w:hint="eastAsia"/>
                <w:b/>
                <w:i/>
              </w:rPr>
              <w:t>Geopolitics</w:t>
            </w:r>
          </w:p>
        </w:tc>
      </w:tr>
      <w:tr w:rsidR="00F100AF" w:rsidRPr="004F08BA" w:rsidTr="00BE6DBE"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F2AA9" w:rsidRDefault="006F2AA9" w:rsidP="006F2AA9">
            <w:pPr>
              <w:rPr>
                <w:lang w:val="bg-BG"/>
              </w:rPr>
            </w:pPr>
            <w:r>
              <w:lastRenderedPageBreak/>
              <w:t xml:space="preserve">Wang </w:t>
            </w:r>
            <w:r w:rsidRPr="009F1CCB">
              <w:rPr>
                <w:lang w:val="bg-BG"/>
              </w:rPr>
              <w:t>Yibo</w:t>
            </w:r>
            <w:r>
              <w:rPr>
                <w:rFonts w:hint="eastAsia"/>
                <w:lang w:val="bg-BG"/>
              </w:rPr>
              <w:t xml:space="preserve">, PhD Candidate, </w:t>
            </w:r>
            <w:r w:rsidRPr="009F1CCB">
              <w:rPr>
                <w:lang w:val="bg-BG"/>
              </w:rPr>
              <w:t>University of Edinburgh</w:t>
            </w:r>
          </w:p>
          <w:p w:rsidR="00F100AF" w:rsidRPr="004F08BA" w:rsidRDefault="006F2AA9" w:rsidP="006F2AA9">
            <w:pPr>
              <w:spacing w:before="120" w:after="8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5B3FBD">
              <w:rPr>
                <w:b/>
                <w:i/>
                <w:lang w:val="bg-BG"/>
              </w:rPr>
              <w:t>The Rare Chinese Book Collection in the National Library of Scotland: Sources, Distinctive Copies and Current Situation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86E4B" w:rsidRDefault="00B86E4B" w:rsidP="00B86E4B">
            <w:pPr>
              <w:spacing w:before="120" w:after="8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lang w:val="bg-BG"/>
              </w:rPr>
              <w:t>Assoc. Prof.</w:t>
            </w:r>
            <w:r>
              <w:t xml:space="preserve"> Dr. </w:t>
            </w:r>
            <w:r w:rsidRPr="00D34591">
              <w:t>Alfiya Alikberova</w:t>
            </w:r>
            <w:r>
              <w:t xml:space="preserve">, </w:t>
            </w:r>
            <w:r w:rsidRPr="00D34591">
              <w:t>Head of the Sinology and Altaic Studies Department</w:t>
            </w:r>
            <w:r>
              <w:t xml:space="preserve">, </w:t>
            </w:r>
            <w:r w:rsidRPr="00D34591">
              <w:t>Kazan Federal University</w:t>
            </w:r>
          </w:p>
          <w:p w:rsidR="00B61B9A" w:rsidRPr="004F08BA" w:rsidRDefault="00B86E4B" w:rsidP="00B86E4B">
            <w:pPr>
              <w:spacing w:before="240" w:after="240" w:line="276" w:lineRule="auto"/>
              <w:jc w:val="both"/>
              <w:rPr>
                <w:i/>
                <w:color w:val="auto"/>
                <w:sz w:val="22"/>
                <w:szCs w:val="22"/>
              </w:rPr>
            </w:pPr>
            <w:r w:rsidRPr="00290036">
              <w:rPr>
                <w:b/>
                <w:i/>
                <w:color w:val="auto"/>
                <w:sz w:val="22"/>
                <w:szCs w:val="22"/>
              </w:rPr>
              <w:t>Influence of Modern Russian-Chinese Relations on Shaping of V.V. Putin’s Public Image in China</w:t>
            </w:r>
          </w:p>
        </w:tc>
      </w:tr>
      <w:tr w:rsidR="005F433B" w:rsidRPr="004F08BA" w:rsidTr="00BE6DBE">
        <w:trPr>
          <w:trHeight w:val="1000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3619C" w:rsidRDefault="00D3619C" w:rsidP="00E15F29">
            <w:pPr>
              <w:rPr>
                <w:lang w:val="bg-BG"/>
              </w:rPr>
            </w:pPr>
            <w:r>
              <w:t xml:space="preserve">Assist. Prof. Dr. Desislava Damyanova, </w:t>
            </w:r>
            <w:r w:rsidRPr="007252B2">
              <w:t>Sofia University “St. Kliment Ohridski”</w:t>
            </w:r>
          </w:p>
          <w:p w:rsidR="005F433B" w:rsidRPr="00A53379" w:rsidRDefault="00E15F29" w:rsidP="00E15F29">
            <w:pPr>
              <w:spacing w:before="12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E15F29">
              <w:rPr>
                <w:b/>
                <w:i/>
                <w:color w:val="auto"/>
                <w:sz w:val="22"/>
                <w:szCs w:val="22"/>
              </w:rPr>
              <w:t>Classical Daoist Th</w:t>
            </w:r>
            <w:r>
              <w:rPr>
                <w:b/>
                <w:i/>
                <w:color w:val="auto"/>
                <w:sz w:val="22"/>
                <w:szCs w:val="22"/>
              </w:rPr>
              <w:t>ought and Chinese Influence in A</w:t>
            </w:r>
            <w:r w:rsidRPr="00E15F29">
              <w:rPr>
                <w:b/>
                <w:i/>
                <w:color w:val="auto"/>
                <w:sz w:val="22"/>
                <w:szCs w:val="22"/>
              </w:rPr>
              <w:t xml:space="preserve">ccordance with the </w:t>
            </w:r>
            <w:r>
              <w:rPr>
                <w:b/>
                <w:i/>
                <w:color w:val="auto"/>
                <w:sz w:val="22"/>
                <w:szCs w:val="22"/>
              </w:rPr>
              <w:t>C</w:t>
            </w:r>
            <w:r w:rsidRPr="00E15F29">
              <w:rPr>
                <w:b/>
                <w:i/>
                <w:color w:val="auto"/>
                <w:sz w:val="22"/>
                <w:szCs w:val="22"/>
              </w:rPr>
              <w:t>oncept ‘All-under-Heaven’ (Tianxia)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A27E8" w:rsidRDefault="000A27E8" w:rsidP="000A27E8">
            <w:pPr>
              <w:pStyle w:val="NormalWeb"/>
              <w:spacing w:before="120" w:beforeAutospacing="0" w:after="0" w:afterAutospacing="0"/>
              <w:rPr>
                <w:color w:val="000000"/>
                <w:szCs w:val="22"/>
                <w:lang w:val="en-US"/>
              </w:rPr>
            </w:pPr>
            <w:r>
              <w:t xml:space="preserve">Assoc. Prof. Dr. </w:t>
            </w:r>
            <w:r w:rsidR="007A34AB">
              <w:t>Evgeniy Kandilarov</w:t>
            </w:r>
            <w:r>
              <w:t xml:space="preserve">, </w:t>
            </w:r>
            <w:r w:rsidRPr="005B3FBD">
              <w:rPr>
                <w:color w:val="000000"/>
                <w:szCs w:val="22"/>
                <w:lang w:val="en-US"/>
              </w:rPr>
              <w:t>Sofia University “St. Kliment Ohridski”</w:t>
            </w:r>
          </w:p>
          <w:p w:rsidR="000A27E8" w:rsidRPr="000A27E8" w:rsidRDefault="000A27E8" w:rsidP="00F96660">
            <w:pPr>
              <w:rPr>
                <w:b/>
                <w:i/>
              </w:rPr>
            </w:pPr>
          </w:p>
          <w:p w:rsidR="005F433B" w:rsidRPr="006F2AA9" w:rsidRDefault="006F2AA9" w:rsidP="00F96660">
            <w:pPr>
              <w:rPr>
                <w:b/>
                <w:i/>
              </w:rPr>
            </w:pPr>
            <w:r w:rsidRPr="006F2AA9">
              <w:rPr>
                <w:b/>
                <w:i/>
              </w:rPr>
              <w:t>Political and Economic Relations Between China and Bulgaria After the End of the Cold War</w:t>
            </w:r>
          </w:p>
        </w:tc>
      </w:tr>
      <w:tr w:rsidR="005F433B" w:rsidRPr="004F08BA" w:rsidTr="00BE6DBE">
        <w:trPr>
          <w:trHeight w:val="1000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EF47BF" w:rsidRDefault="00EF47BF" w:rsidP="00EF47BF">
            <w:pPr>
              <w:rPr>
                <w:lang w:val="bg-BG"/>
              </w:rPr>
            </w:pPr>
            <w:r w:rsidRPr="005B3FBD">
              <w:rPr>
                <w:lang w:val="bg-BG"/>
              </w:rPr>
              <w:t>Tina Čok</w:t>
            </w:r>
            <w:r>
              <w:rPr>
                <w:rFonts w:hint="eastAsia"/>
                <w:lang w:val="bg-BG"/>
              </w:rPr>
              <w:t xml:space="preserve">, Lecturer, </w:t>
            </w:r>
            <w:r w:rsidRPr="005B3FBD">
              <w:rPr>
                <w:lang w:val="bg-BG"/>
              </w:rPr>
              <w:t>University of Primorska, Faculty of Humanities, Slovenia</w:t>
            </w:r>
          </w:p>
          <w:p w:rsidR="005F433B" w:rsidRDefault="00EF47BF" w:rsidP="00EF47BF">
            <w:pPr>
              <w:spacing w:before="240" w:after="240" w:line="276" w:lineRule="auto"/>
              <w:jc w:val="both"/>
            </w:pPr>
            <w:r w:rsidRPr="005B3FBD">
              <w:rPr>
                <w:b/>
                <w:i/>
                <w:lang w:val="bg-BG"/>
              </w:rPr>
              <w:t>C</w:t>
            </w:r>
            <w:r>
              <w:rPr>
                <w:rFonts w:hint="eastAsia"/>
                <w:b/>
                <w:i/>
                <w:lang w:val="bg-BG"/>
              </w:rPr>
              <w:t>onceptualisation</w:t>
            </w:r>
            <w:r>
              <w:rPr>
                <w:b/>
                <w:i/>
                <w:lang w:val="bg-BG"/>
              </w:rPr>
              <w:t xml:space="preserve"> A</w:t>
            </w:r>
            <w:r>
              <w:rPr>
                <w:rFonts w:hint="eastAsia"/>
                <w:b/>
                <w:i/>
                <w:lang w:val="bg-BG"/>
              </w:rPr>
              <w:t>nd</w:t>
            </w:r>
            <w:r w:rsidRPr="005B3FBD">
              <w:rPr>
                <w:b/>
                <w:i/>
                <w:lang w:val="bg-BG"/>
              </w:rPr>
              <w:t xml:space="preserve"> V</w:t>
            </w:r>
            <w:r>
              <w:rPr>
                <w:rFonts w:hint="eastAsia"/>
                <w:b/>
                <w:i/>
                <w:lang w:val="bg-BG"/>
              </w:rPr>
              <w:t>erbalisation</w:t>
            </w:r>
            <w:r w:rsidRPr="005B3FBD">
              <w:rPr>
                <w:b/>
                <w:i/>
                <w:lang w:val="bg-BG"/>
              </w:rPr>
              <w:t xml:space="preserve"> </w:t>
            </w:r>
            <w:r>
              <w:rPr>
                <w:rFonts w:hint="eastAsia"/>
                <w:b/>
                <w:i/>
                <w:lang w:val="bg-BG"/>
              </w:rPr>
              <w:t>of</w:t>
            </w:r>
            <w:r w:rsidRPr="005B3FBD">
              <w:rPr>
                <w:b/>
                <w:i/>
                <w:lang w:val="bg-BG"/>
              </w:rPr>
              <w:t xml:space="preserve"> A</w:t>
            </w:r>
            <w:r>
              <w:rPr>
                <w:rFonts w:hint="eastAsia"/>
                <w:b/>
                <w:i/>
                <w:lang w:val="bg-BG"/>
              </w:rPr>
              <w:t>ctions</w:t>
            </w:r>
            <w:r w:rsidRPr="005B3FBD">
              <w:rPr>
                <w:b/>
                <w:i/>
                <w:lang w:val="bg-BG"/>
              </w:rPr>
              <w:t xml:space="preserve"> I</w:t>
            </w:r>
            <w:r>
              <w:rPr>
                <w:rFonts w:hint="eastAsia"/>
                <w:b/>
                <w:i/>
                <w:lang w:val="bg-BG"/>
              </w:rPr>
              <w:t>n</w:t>
            </w:r>
            <w:r w:rsidRPr="005B3FBD">
              <w:rPr>
                <w:b/>
                <w:i/>
                <w:lang w:val="bg-BG"/>
              </w:rPr>
              <w:t xml:space="preserve"> C</w:t>
            </w:r>
            <w:r>
              <w:rPr>
                <w:rFonts w:hint="eastAsia"/>
                <w:b/>
                <w:i/>
                <w:lang w:val="bg-BG"/>
              </w:rPr>
              <w:t>hinese</w:t>
            </w:r>
            <w:r w:rsidRPr="005B3FBD">
              <w:rPr>
                <w:b/>
                <w:i/>
                <w:lang w:val="bg-BG"/>
              </w:rPr>
              <w:t xml:space="preserve"> </w:t>
            </w:r>
            <w:r>
              <w:rPr>
                <w:rFonts w:hint="eastAsia"/>
                <w:b/>
                <w:i/>
                <w:lang w:val="bg-BG"/>
              </w:rPr>
              <w:t>and</w:t>
            </w:r>
            <w:r w:rsidRPr="005B3FBD">
              <w:rPr>
                <w:b/>
                <w:i/>
                <w:lang w:val="bg-BG"/>
              </w:rPr>
              <w:t xml:space="preserve"> S</w:t>
            </w:r>
            <w:r>
              <w:rPr>
                <w:rFonts w:hint="eastAsia"/>
                <w:b/>
                <w:i/>
                <w:lang w:val="bg-BG"/>
              </w:rPr>
              <w:t>lovene</w:t>
            </w:r>
            <w:r w:rsidRPr="005B3FBD">
              <w:rPr>
                <w:b/>
                <w:i/>
                <w:lang w:val="bg-BG"/>
              </w:rPr>
              <w:t xml:space="preserve">: </w:t>
            </w:r>
            <w:r>
              <w:rPr>
                <w:rFonts w:hint="eastAsia"/>
                <w:b/>
                <w:i/>
                <w:lang w:val="bg-BG"/>
              </w:rPr>
              <w:t>A</w:t>
            </w:r>
            <w:r>
              <w:rPr>
                <w:b/>
                <w:i/>
                <w:lang w:val="bg-BG"/>
              </w:rPr>
              <w:t xml:space="preserve"> C</w:t>
            </w:r>
            <w:r>
              <w:rPr>
                <w:rFonts w:hint="eastAsia"/>
                <w:b/>
                <w:i/>
                <w:lang w:val="bg-BG"/>
              </w:rPr>
              <w:t>omparative</w:t>
            </w:r>
            <w:r w:rsidRPr="005B3FBD">
              <w:rPr>
                <w:b/>
                <w:i/>
                <w:lang w:val="bg-BG"/>
              </w:rPr>
              <w:t xml:space="preserve"> S</w:t>
            </w:r>
            <w:r>
              <w:rPr>
                <w:rFonts w:hint="eastAsia"/>
                <w:b/>
                <w:i/>
                <w:lang w:val="bg-BG"/>
              </w:rPr>
              <w:t>tudy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F433B" w:rsidRDefault="005F433B" w:rsidP="005F433B">
            <w:r>
              <w:t>Katina Yoneva, PhD Candidate, Institute of History Studies, Bulgarian Academy of Sciences</w:t>
            </w:r>
          </w:p>
          <w:p w:rsidR="005F433B" w:rsidRPr="005F433B" w:rsidRDefault="005F433B" w:rsidP="005F433B">
            <w:pPr>
              <w:spacing w:before="240" w:after="240" w:line="276" w:lineRule="auto"/>
              <w:jc w:val="both"/>
              <w:rPr>
                <w:b/>
              </w:rPr>
            </w:pPr>
            <w:r w:rsidRPr="009668DF">
              <w:rPr>
                <w:b/>
                <w:i/>
                <w:lang w:val="bg-BG"/>
              </w:rPr>
              <w:t xml:space="preserve">The Silk Road and the Amber Road as </w:t>
            </w:r>
            <w:r>
              <w:rPr>
                <w:b/>
                <w:i/>
              </w:rPr>
              <w:t>A</w:t>
            </w:r>
            <w:r w:rsidRPr="009668DF">
              <w:rPr>
                <w:b/>
                <w:i/>
                <w:lang w:val="bg-BG"/>
              </w:rPr>
              <w:t xml:space="preserve">xes of </w:t>
            </w:r>
            <w:r>
              <w:rPr>
                <w:b/>
                <w:i/>
              </w:rPr>
              <w:t>I</w:t>
            </w:r>
            <w:r w:rsidRPr="009668DF">
              <w:rPr>
                <w:b/>
                <w:i/>
                <w:lang w:val="bg-BG"/>
              </w:rPr>
              <w:t>nteraction between Asia and Europe</w:t>
            </w:r>
          </w:p>
        </w:tc>
      </w:tr>
      <w:tr w:rsidR="005F433B" w:rsidRPr="004F08BA" w:rsidTr="00247B99">
        <w:tc>
          <w:tcPr>
            <w:tcW w:w="209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14.00-16.00</w:t>
            </w:r>
          </w:p>
        </w:tc>
        <w:tc>
          <w:tcPr>
            <w:tcW w:w="902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Session Two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433B" w:rsidRDefault="005F433B" w:rsidP="005F433B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 xml:space="preserve">Section I: </w:t>
            </w: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Aula Magnum</w:t>
            </w:r>
          </w:p>
          <w:p w:rsidR="005F433B" w:rsidRPr="004F08BA" w:rsidRDefault="005F433B" w:rsidP="005F433B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A40D35">
              <w:rPr>
                <w:b/>
                <w:color w:val="auto"/>
                <w:sz w:val="28"/>
                <w:szCs w:val="28"/>
              </w:rPr>
              <w:t xml:space="preserve">Section II: </w:t>
            </w:r>
            <w:r w:rsidRPr="00064025">
              <w:rPr>
                <w:color w:val="auto"/>
                <w:sz w:val="28"/>
                <w:szCs w:val="28"/>
              </w:rPr>
              <w:t>Yaitseto Hall</w:t>
            </w:r>
          </w:p>
        </w:tc>
      </w:tr>
      <w:tr w:rsidR="008C6532" w:rsidRPr="004F08BA" w:rsidTr="005A5D05">
        <w:trPr>
          <w:trHeight w:val="280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6532" w:rsidRDefault="008C6532" w:rsidP="008C6532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Section I</w:t>
            </w:r>
          </w:p>
          <w:p w:rsidR="008C6532" w:rsidRPr="006B0AFF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9B4ABF">
              <w:rPr>
                <w:b/>
              </w:rPr>
              <w:t xml:space="preserve">Chinese </w:t>
            </w:r>
            <w:r w:rsidRPr="009B4ABF">
              <w:rPr>
                <w:b/>
                <w:lang w:val="bg-BG"/>
              </w:rPr>
              <w:t>Literature</w:t>
            </w:r>
            <w:r>
              <w:rPr>
                <w:b/>
              </w:rPr>
              <w:t xml:space="preserve"> (II)</w:t>
            </w:r>
          </w:p>
          <w:p w:rsidR="008C6532" w:rsidRPr="00D14E95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D14E95">
              <w:rPr>
                <w:b/>
                <w:color w:val="auto"/>
              </w:rPr>
              <w:t xml:space="preserve">Chair: </w:t>
            </w:r>
            <w:r w:rsidR="007A34AB" w:rsidRPr="007A34AB">
              <w:rPr>
                <w:b/>
              </w:rPr>
              <w:t>Banwo Adetoro Olaniyi</w:t>
            </w:r>
          </w:p>
          <w:p w:rsidR="008C6532" w:rsidRPr="004F08BA" w:rsidRDefault="008C6532" w:rsidP="008C6532">
            <w:pPr>
              <w:contextualSpacing w:val="0"/>
              <w:jc w:val="center"/>
              <w:rPr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6532" w:rsidRDefault="008C6532" w:rsidP="008C6532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</w:t>
            </w:r>
            <w:r>
              <w:rPr>
                <w:b/>
                <w:color w:val="auto"/>
                <w:sz w:val="28"/>
                <w:szCs w:val="28"/>
              </w:rPr>
              <w:t>I</w:t>
            </w:r>
          </w:p>
          <w:p w:rsidR="008C6532" w:rsidRPr="005F433B" w:rsidRDefault="00F96660" w:rsidP="008C6532">
            <w:pPr>
              <w:contextualSpacing w:val="0"/>
              <w:jc w:val="center"/>
              <w:rPr>
                <w:b/>
                <w:color w:val="auto"/>
              </w:rPr>
            </w:pPr>
            <w:r>
              <w:rPr>
                <w:b/>
              </w:rPr>
              <w:t xml:space="preserve">Social Studies, </w:t>
            </w:r>
            <w:r w:rsidR="008C6532" w:rsidRPr="003E3FD6">
              <w:rPr>
                <w:b/>
                <w:lang w:val="bg-BG"/>
              </w:rPr>
              <w:t>Economics and Politics</w:t>
            </w:r>
            <w:r w:rsidR="008C6532">
              <w:rPr>
                <w:b/>
              </w:rPr>
              <w:t xml:space="preserve"> (II)</w:t>
            </w:r>
          </w:p>
          <w:p w:rsidR="008C6532" w:rsidRPr="003E3FD6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3E3FD6">
              <w:rPr>
                <w:b/>
                <w:color w:val="auto"/>
              </w:rPr>
              <w:t xml:space="preserve">Chair: </w:t>
            </w:r>
            <w:r w:rsidR="00633353">
              <w:rPr>
                <w:b/>
              </w:rPr>
              <w:t>Assist. Prof.</w:t>
            </w:r>
            <w:r w:rsidRPr="003E3FD6">
              <w:rPr>
                <w:b/>
              </w:rPr>
              <w:t xml:space="preserve"> Antonina Habova</w:t>
            </w:r>
          </w:p>
          <w:p w:rsidR="008C6532" w:rsidRPr="004F08BA" w:rsidRDefault="008C6532" w:rsidP="008C6532">
            <w:pPr>
              <w:contextualSpacing w:val="0"/>
              <w:jc w:val="center"/>
              <w:rPr>
                <w:i/>
                <w:color w:val="auto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</w:tr>
      <w:tr w:rsidR="008C6532" w:rsidRPr="004F08BA" w:rsidTr="00BE6DBE">
        <w:trPr>
          <w:trHeight w:val="1407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F91050" w:rsidRDefault="00F91050" w:rsidP="00F91050">
            <w:r>
              <w:t xml:space="preserve">Hristina Teodosieva, PhD Candidate, </w:t>
            </w:r>
            <w:r w:rsidRPr="007252B2">
              <w:t>Sofia University “St. Kliment Ohridski”</w:t>
            </w:r>
          </w:p>
          <w:p w:rsidR="00F91050" w:rsidRDefault="00F91050" w:rsidP="00F91050">
            <w:pPr>
              <w:spacing w:before="120" w:line="276" w:lineRule="auto"/>
              <w:ind w:right="-538"/>
              <w:contextualSpacing w:val="0"/>
              <w:jc w:val="both"/>
              <w:rPr>
                <w:lang w:val="bg-BG"/>
              </w:rPr>
            </w:pPr>
            <w:r w:rsidRPr="00C62E9C">
              <w:rPr>
                <w:b/>
                <w:i/>
                <w:lang w:val="bg-BG"/>
              </w:rPr>
              <w:t>A Model of Identification in Chinese Literature: “The Mountain People”</w:t>
            </w:r>
            <w:r w:rsidRPr="00C62E9C">
              <w:rPr>
                <w:lang w:val="bg-BG"/>
              </w:rPr>
              <w:t xml:space="preserve"> </w:t>
            </w:r>
          </w:p>
          <w:p w:rsidR="008C6532" w:rsidRPr="004F08BA" w:rsidRDefault="00F91050" w:rsidP="00F91050">
            <w:pPr>
              <w:spacing w:before="120" w:line="276" w:lineRule="auto"/>
              <w:contextualSpacing w:val="0"/>
              <w:jc w:val="both"/>
              <w:rPr>
                <w:b/>
                <w:color w:val="auto"/>
                <w:sz w:val="22"/>
                <w:szCs w:val="22"/>
              </w:rPr>
            </w:pPr>
            <w:r w:rsidRPr="00A53379">
              <w:rPr>
                <w:b/>
                <w:i/>
                <w:lang w:val="bg-BG"/>
              </w:rPr>
              <w:t>of Han Dong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C6532" w:rsidRDefault="008C6532" w:rsidP="008C6532">
            <w:pPr>
              <w:spacing w:before="200" w:after="200" w:line="276" w:lineRule="auto"/>
              <w:contextualSpacing w:val="0"/>
              <w:jc w:val="both"/>
            </w:pPr>
            <w:r>
              <w:t xml:space="preserve">Prof. Dr. </w:t>
            </w:r>
            <w:r w:rsidRPr="009668DF">
              <w:t>Yao</w:t>
            </w:r>
            <w:r>
              <w:t xml:space="preserve"> Guangyi, </w:t>
            </w:r>
            <w:r w:rsidRPr="009668DF">
              <w:t>University of Political Science and Law</w:t>
            </w:r>
            <w:r>
              <w:t>, School of Journalism and C</w:t>
            </w:r>
            <w:r w:rsidRPr="009668DF">
              <w:t>ommunication</w:t>
            </w:r>
            <w:r>
              <w:t>, China</w:t>
            </w:r>
          </w:p>
          <w:p w:rsidR="008C6532" w:rsidRPr="004F08BA" w:rsidRDefault="008C6532" w:rsidP="008C6532">
            <w:pPr>
              <w:spacing w:before="200" w:after="20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9668DF">
              <w:rPr>
                <w:b/>
                <w:i/>
                <w:lang w:val="bg-BG"/>
              </w:rPr>
              <w:t xml:space="preserve">The </w:t>
            </w:r>
            <w:r>
              <w:rPr>
                <w:b/>
                <w:i/>
              </w:rPr>
              <w:t>C</w:t>
            </w:r>
            <w:r w:rsidRPr="009668DF">
              <w:rPr>
                <w:b/>
                <w:i/>
                <w:lang w:val="bg-BG"/>
              </w:rPr>
              <w:t xml:space="preserve">ultural </w:t>
            </w:r>
            <w:r>
              <w:rPr>
                <w:b/>
                <w:i/>
              </w:rPr>
              <w:t>D</w:t>
            </w:r>
            <w:r w:rsidRPr="009668DF">
              <w:rPr>
                <w:b/>
                <w:i/>
                <w:lang w:val="bg-BG"/>
              </w:rPr>
              <w:t xml:space="preserve">issemination and the </w:t>
            </w:r>
            <w:r>
              <w:rPr>
                <w:b/>
                <w:i/>
              </w:rPr>
              <w:t>I</w:t>
            </w:r>
            <w:r w:rsidRPr="009668DF">
              <w:rPr>
                <w:b/>
                <w:i/>
                <w:lang w:val="bg-BG"/>
              </w:rPr>
              <w:t>nfluence of The Belt and Road</w:t>
            </w:r>
          </w:p>
        </w:tc>
      </w:tr>
      <w:tr w:rsidR="008C6532" w:rsidRPr="004F08BA" w:rsidTr="00BE6DBE">
        <w:trPr>
          <w:trHeight w:val="280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8C6532" w:rsidRPr="009668DF" w:rsidRDefault="008C6532" w:rsidP="008C6532">
            <w:r>
              <w:t xml:space="preserve">Assist. Prof. Veselin Karastoychev, </w:t>
            </w:r>
            <w:r w:rsidRPr="007252B2">
              <w:t>Sofia University “St. Kliment Ohridski”</w:t>
            </w:r>
          </w:p>
          <w:p w:rsidR="008C6532" w:rsidRPr="004F08BA" w:rsidRDefault="008C6532" w:rsidP="008C6532">
            <w:pPr>
              <w:spacing w:before="120" w:after="24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lang w:val="bg-BG"/>
              </w:rPr>
              <w:t>The Unofficial Editions – Main Media of the Modern Chinese P</w:t>
            </w:r>
            <w:r w:rsidRPr="009668DF">
              <w:rPr>
                <w:b/>
                <w:i/>
                <w:lang w:val="bg-BG"/>
              </w:rPr>
              <w:t>oetry during the 80’s of the XX century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6532" w:rsidRPr="009668DF" w:rsidRDefault="008C6532" w:rsidP="008C6532">
            <w:pPr>
              <w:rPr>
                <w:sz w:val="28"/>
              </w:rPr>
            </w:pPr>
            <w:r>
              <w:t>Dr. Elizabeth Yoneva, U</w:t>
            </w:r>
            <w:r w:rsidRPr="009668DF">
              <w:rPr>
                <w:color w:val="222222"/>
              </w:rPr>
              <w:t>niversity of National and World Economy</w:t>
            </w:r>
            <w:r>
              <w:rPr>
                <w:color w:val="222222"/>
              </w:rPr>
              <w:t>, Sofia</w:t>
            </w:r>
          </w:p>
          <w:p w:rsidR="008C6532" w:rsidRPr="004F08BA" w:rsidRDefault="008C6532" w:rsidP="008C6532">
            <w:pPr>
              <w:spacing w:before="120" w:after="80" w:line="276" w:lineRule="auto"/>
              <w:contextualSpacing w:val="0"/>
              <w:jc w:val="both"/>
              <w:rPr>
                <w:color w:val="auto"/>
                <w:sz w:val="22"/>
                <w:szCs w:val="22"/>
              </w:rPr>
            </w:pPr>
            <w:r w:rsidRPr="009668DF">
              <w:rPr>
                <w:b/>
                <w:i/>
                <w:lang w:val="bg-BG"/>
              </w:rPr>
              <w:t>China-Central Asia Relations in the Energy Sector: In Search for New Model of Cooperation</w:t>
            </w:r>
          </w:p>
        </w:tc>
      </w:tr>
      <w:tr w:rsidR="008C6532" w:rsidRPr="004F08BA" w:rsidTr="00BE6DBE">
        <w:trPr>
          <w:trHeight w:val="685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F2AA9" w:rsidRDefault="006F2AA9" w:rsidP="006F2AA9">
            <w:r w:rsidRPr="00C62E9C">
              <w:t>Tsz Wing Giovanna</w:t>
            </w:r>
            <w:r>
              <w:t xml:space="preserve"> Wu</w:t>
            </w:r>
            <w:r w:rsidRPr="00C62E9C">
              <w:t xml:space="preserve">, </w:t>
            </w:r>
            <w:r>
              <w:t xml:space="preserve">Lecturer, </w:t>
            </w:r>
            <w:r w:rsidRPr="00C62E9C">
              <w:t>The Education University of Hong Kong</w:t>
            </w:r>
          </w:p>
          <w:p w:rsidR="008C6532" w:rsidRPr="00DA041A" w:rsidRDefault="006F2AA9" w:rsidP="006F2AA9">
            <w:pPr>
              <w:spacing w:before="120" w:after="80" w:line="276" w:lineRule="auto"/>
              <w:jc w:val="both"/>
              <w:rPr>
                <w:i/>
                <w:color w:val="auto"/>
                <w:sz w:val="22"/>
                <w:szCs w:val="22"/>
                <w:lang w:val="bg-BG"/>
              </w:rPr>
            </w:pPr>
            <w:r w:rsidRPr="00C62E9C">
              <w:rPr>
                <w:b/>
                <w:i/>
                <w:lang w:val="bg-BG"/>
              </w:rPr>
              <w:t>The Endangered Genre: Re-considering the Significance of the Eight-legged Essay in the History of Chinese Literature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633353" w:rsidRDefault="00633353" w:rsidP="00633353">
            <w:r>
              <w:t xml:space="preserve">Assist. Prof. </w:t>
            </w:r>
            <w:r w:rsidR="008C6532">
              <w:t xml:space="preserve">Dr. Antonina Habova, </w:t>
            </w:r>
            <w:r w:rsidR="008C6532" w:rsidRPr="009668DF">
              <w:rPr>
                <w:color w:val="222222"/>
              </w:rPr>
              <w:t>University of National and World Economy</w:t>
            </w:r>
            <w:r w:rsidR="008C6532">
              <w:rPr>
                <w:color w:val="222222"/>
              </w:rPr>
              <w:t>, Sofia</w:t>
            </w:r>
            <w:r w:rsidR="008C6532">
              <w:t xml:space="preserve"> </w:t>
            </w:r>
          </w:p>
          <w:p w:rsidR="008C6532" w:rsidRPr="00BE6DBE" w:rsidRDefault="008C6532" w:rsidP="00633353">
            <w:pPr>
              <w:rPr>
                <w:i/>
                <w:color w:val="auto"/>
                <w:sz w:val="22"/>
                <w:szCs w:val="22"/>
              </w:rPr>
            </w:pPr>
            <w:r w:rsidRPr="00BE6DBE">
              <w:rPr>
                <w:b/>
                <w:i/>
                <w:lang w:val="bg-BG"/>
              </w:rPr>
              <w:t>‘Mines’ Along the New Silk Road</w:t>
            </w:r>
          </w:p>
        </w:tc>
      </w:tr>
      <w:tr w:rsidR="008C6532" w:rsidRPr="004F08BA" w:rsidTr="007A34AB">
        <w:trPr>
          <w:trHeight w:val="966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F91050" w:rsidRDefault="00F91050" w:rsidP="00F91050">
            <w:pPr>
              <w:rPr>
                <w:b/>
                <w:i/>
                <w:lang w:val="bg-BG"/>
              </w:rPr>
            </w:pPr>
            <w:r>
              <w:lastRenderedPageBreak/>
              <w:t xml:space="preserve">Dr. Maria Momchilova, </w:t>
            </w:r>
            <w:r w:rsidRPr="007252B2">
              <w:t>Sofia University “St. Kliment Ohridski”</w:t>
            </w:r>
          </w:p>
          <w:p w:rsidR="008C6532" w:rsidRPr="004F08BA" w:rsidRDefault="00F91050" w:rsidP="00F91050">
            <w:pPr>
              <w:spacing w:before="12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E144CE">
              <w:rPr>
                <w:b/>
                <w:i/>
                <w:lang w:val="bg-BG"/>
              </w:rPr>
              <w:t>Transmediating mo’e (</w:t>
            </w:r>
            <w:r w:rsidRPr="00E144CE">
              <w:rPr>
                <w:b/>
                <w:i/>
                <w:lang w:val="bg-BG"/>
              </w:rPr>
              <w:t>萌え</w:t>
            </w:r>
            <w:r w:rsidRPr="00E144CE">
              <w:rPr>
                <w:b/>
                <w:i/>
                <w:lang w:val="bg-BG"/>
              </w:rPr>
              <w:t>)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8C6532" w:rsidRDefault="008C6532" w:rsidP="008C6532">
            <w:r>
              <w:t xml:space="preserve">Assist. Prof. Dr. </w:t>
            </w:r>
            <w:r w:rsidRPr="009668DF">
              <w:t>Hussein Ahmed</w:t>
            </w:r>
            <w:r>
              <w:t xml:space="preserve">, </w:t>
            </w:r>
            <w:r w:rsidRPr="009668DF">
              <w:t>Khartoum College</w:t>
            </w:r>
            <w:r>
              <w:t xml:space="preserve"> of Applied Studies, Khartoum, </w:t>
            </w:r>
            <w:r w:rsidRPr="009668DF">
              <w:t>Sudan</w:t>
            </w:r>
          </w:p>
          <w:p w:rsidR="008C6532" w:rsidRPr="004F08BA" w:rsidRDefault="008C6532" w:rsidP="008C6532">
            <w:pPr>
              <w:spacing w:before="120" w:line="276" w:lineRule="auto"/>
              <w:contextualSpacing w:val="0"/>
              <w:jc w:val="both"/>
              <w:rPr>
                <w:color w:val="auto"/>
                <w:sz w:val="22"/>
                <w:szCs w:val="22"/>
              </w:rPr>
            </w:pPr>
            <w:r w:rsidRPr="009668DF">
              <w:rPr>
                <w:b/>
                <w:i/>
                <w:lang w:val="bg-BG"/>
              </w:rPr>
              <w:t xml:space="preserve">China's </w:t>
            </w:r>
            <w:r>
              <w:rPr>
                <w:b/>
                <w:i/>
              </w:rPr>
              <w:t>S</w:t>
            </w:r>
            <w:r w:rsidRPr="009668DF">
              <w:rPr>
                <w:b/>
                <w:i/>
                <w:lang w:val="bg-BG"/>
              </w:rPr>
              <w:t>o</w:t>
            </w:r>
            <w:r>
              <w:rPr>
                <w:b/>
                <w:i/>
                <w:lang w:val="bg-BG"/>
              </w:rPr>
              <w:t>urces of Economic Strength and W</w:t>
            </w:r>
            <w:r w:rsidRPr="009668DF">
              <w:rPr>
                <w:b/>
                <w:i/>
                <w:lang w:val="bg-BG"/>
              </w:rPr>
              <w:t xml:space="preserve">hat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lang w:val="bg-BG"/>
              </w:rPr>
              <w:t xml:space="preserve">as </w:t>
            </w:r>
            <w:r>
              <w:rPr>
                <w:b/>
                <w:i/>
              </w:rPr>
              <w:t xml:space="preserve">It </w:t>
            </w:r>
            <w:r>
              <w:rPr>
                <w:b/>
                <w:i/>
                <w:lang w:val="bg-BG"/>
              </w:rPr>
              <w:t>O</w:t>
            </w:r>
            <w:r w:rsidRPr="009668DF">
              <w:rPr>
                <w:b/>
                <w:i/>
                <w:lang w:val="bg-BG"/>
              </w:rPr>
              <w:t>ffered to Africa</w:t>
            </w:r>
          </w:p>
        </w:tc>
      </w:tr>
      <w:tr w:rsidR="005F433B" w:rsidRPr="004F08BA" w:rsidTr="00B54824">
        <w:tc>
          <w:tcPr>
            <w:tcW w:w="209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bookmarkStart w:id="1" w:name="_30j0zll" w:colFirst="0" w:colLast="0"/>
            <w:bookmarkEnd w:id="1"/>
            <w:r w:rsidRPr="004F08BA">
              <w:rPr>
                <w:b/>
                <w:color w:val="auto"/>
                <w:sz w:val="28"/>
                <w:szCs w:val="28"/>
              </w:rPr>
              <w:t>16.</w:t>
            </w:r>
            <w:r>
              <w:rPr>
                <w:b/>
                <w:color w:val="auto"/>
                <w:sz w:val="28"/>
                <w:szCs w:val="28"/>
              </w:rPr>
              <w:t>0</w:t>
            </w:r>
            <w:r w:rsidRPr="004F08BA">
              <w:rPr>
                <w:b/>
                <w:color w:val="auto"/>
                <w:sz w:val="28"/>
                <w:szCs w:val="28"/>
              </w:rPr>
              <w:t>0-1</w:t>
            </w:r>
            <w:r>
              <w:rPr>
                <w:b/>
                <w:color w:val="auto"/>
                <w:sz w:val="28"/>
                <w:szCs w:val="28"/>
              </w:rPr>
              <w:t>6</w:t>
            </w:r>
            <w:r w:rsidRPr="004F08BA">
              <w:rPr>
                <w:b/>
                <w:color w:val="auto"/>
                <w:sz w:val="28"/>
                <w:szCs w:val="28"/>
              </w:rPr>
              <w:t>.</w:t>
            </w:r>
            <w:r>
              <w:rPr>
                <w:b/>
                <w:color w:val="auto"/>
                <w:sz w:val="28"/>
                <w:szCs w:val="28"/>
              </w:rPr>
              <w:t>3</w:t>
            </w:r>
            <w:r w:rsidRPr="004F08BA"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902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F433B" w:rsidRPr="004F08BA" w:rsidRDefault="005F433B" w:rsidP="00B54824">
            <w:pPr>
              <w:spacing w:before="120" w:after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Coffee-break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Foyer at Aula Magnum</w:t>
            </w:r>
          </w:p>
        </w:tc>
      </w:tr>
      <w:tr w:rsidR="005F433B" w:rsidRPr="004F08BA" w:rsidTr="00247B99">
        <w:tc>
          <w:tcPr>
            <w:tcW w:w="209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433B" w:rsidRPr="00CA43AD" w:rsidRDefault="005F433B" w:rsidP="005F433B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064025">
              <w:rPr>
                <w:b/>
                <w:color w:val="auto"/>
                <w:sz w:val="28"/>
                <w:szCs w:val="28"/>
              </w:rPr>
              <w:t>16.30-18.30</w:t>
            </w:r>
          </w:p>
        </w:tc>
        <w:tc>
          <w:tcPr>
            <w:tcW w:w="902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54B5" w:rsidRDefault="00C554B5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F433B" w:rsidRDefault="005F433B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Session Three</w:t>
            </w:r>
          </w:p>
          <w:p w:rsidR="00C554B5" w:rsidRPr="004F08BA" w:rsidRDefault="00C554B5" w:rsidP="005F433B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433B" w:rsidRDefault="005F433B" w:rsidP="005F433B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 xml:space="preserve">Section I: </w:t>
            </w: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Aula Magnum</w:t>
            </w:r>
          </w:p>
          <w:p w:rsidR="005F433B" w:rsidRPr="004F08BA" w:rsidRDefault="005F433B" w:rsidP="005F433B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A40D35">
              <w:rPr>
                <w:b/>
                <w:color w:val="auto"/>
                <w:sz w:val="28"/>
                <w:szCs w:val="28"/>
              </w:rPr>
              <w:t xml:space="preserve">Section II: </w:t>
            </w:r>
            <w:r w:rsidRPr="00064025">
              <w:rPr>
                <w:color w:val="auto"/>
                <w:sz w:val="28"/>
                <w:szCs w:val="28"/>
              </w:rPr>
              <w:t>Yaitseto Hall</w:t>
            </w:r>
          </w:p>
        </w:tc>
      </w:tr>
      <w:tr w:rsidR="008C6532" w:rsidRPr="004F08BA" w:rsidTr="00EE5B34">
        <w:tc>
          <w:tcPr>
            <w:tcW w:w="7605" w:type="dxa"/>
            <w:gridSpan w:val="4"/>
            <w:tcBorders>
              <w:top w:val="single" w:sz="4" w:space="0" w:color="000000"/>
            </w:tcBorders>
          </w:tcPr>
          <w:p w:rsidR="008C6532" w:rsidRDefault="008C6532" w:rsidP="008C6532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</w:t>
            </w:r>
          </w:p>
          <w:p w:rsidR="008C6532" w:rsidRPr="005F433B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3E3FD6">
              <w:rPr>
                <w:b/>
                <w:lang w:val="bg-BG"/>
              </w:rPr>
              <w:t>Chinese Language and Linguistics</w:t>
            </w:r>
            <w:r>
              <w:rPr>
                <w:b/>
              </w:rPr>
              <w:t xml:space="preserve"> (I)</w:t>
            </w:r>
          </w:p>
          <w:p w:rsidR="008C6532" w:rsidRPr="003E3FD6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3E3FD6">
              <w:rPr>
                <w:b/>
                <w:color w:val="auto"/>
              </w:rPr>
              <w:t xml:space="preserve">Chair: </w:t>
            </w:r>
            <w:r w:rsidRPr="003E3FD6">
              <w:rPr>
                <w:b/>
              </w:rPr>
              <w:t xml:space="preserve">Dr. </w:t>
            </w:r>
            <w:r w:rsidRPr="003E3FD6">
              <w:rPr>
                <w:b/>
                <w:lang w:val="bg-BG"/>
              </w:rPr>
              <w:t>Paul Woods</w:t>
            </w:r>
          </w:p>
          <w:p w:rsidR="008C6532" w:rsidRPr="004F08BA" w:rsidRDefault="008C6532" w:rsidP="008C6532">
            <w:pPr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</w:tcBorders>
            <w:vAlign w:val="center"/>
          </w:tcPr>
          <w:p w:rsidR="008C6532" w:rsidRDefault="008C6532" w:rsidP="008C6532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II</w:t>
            </w:r>
          </w:p>
          <w:p w:rsidR="008C6532" w:rsidRPr="006B0AFF" w:rsidRDefault="008C6532" w:rsidP="008C6532">
            <w:pPr>
              <w:contextualSpacing w:val="0"/>
              <w:jc w:val="center"/>
              <w:rPr>
                <w:b/>
                <w:color w:val="auto"/>
              </w:rPr>
            </w:pPr>
            <w:r w:rsidRPr="009B4ABF">
              <w:rPr>
                <w:b/>
              </w:rPr>
              <w:t xml:space="preserve">Chinese </w:t>
            </w:r>
            <w:r w:rsidRPr="009B4ABF">
              <w:rPr>
                <w:b/>
                <w:lang w:val="bg-BG"/>
              </w:rPr>
              <w:t>Culture and Art</w:t>
            </w:r>
            <w:r>
              <w:rPr>
                <w:b/>
              </w:rPr>
              <w:t xml:space="preserve"> (I)</w:t>
            </w:r>
          </w:p>
          <w:p w:rsidR="00D14E95" w:rsidRPr="009B4ABF" w:rsidRDefault="00D14E95" w:rsidP="00D14E95">
            <w:pPr>
              <w:contextualSpacing w:val="0"/>
              <w:jc w:val="center"/>
              <w:rPr>
                <w:b/>
                <w:color w:val="auto"/>
              </w:rPr>
            </w:pPr>
            <w:r w:rsidRPr="009B4ABF">
              <w:rPr>
                <w:b/>
                <w:color w:val="auto"/>
              </w:rPr>
              <w:t xml:space="preserve">Chair: </w:t>
            </w:r>
            <w:r w:rsidRPr="00CA187F">
              <w:rPr>
                <w:b/>
              </w:rPr>
              <w:t>Prof. Dr. Habil. Tatyana Evtimova</w:t>
            </w:r>
          </w:p>
          <w:p w:rsidR="008C6532" w:rsidRPr="004F08BA" w:rsidRDefault="008C6532" w:rsidP="008C6532">
            <w:pPr>
              <w:contextualSpacing w:val="0"/>
              <w:jc w:val="center"/>
              <w:rPr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</w:tr>
      <w:tr w:rsidR="008C6532" w:rsidRPr="004F08BA" w:rsidTr="00BE6DBE"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8C6532" w:rsidRPr="00E12169" w:rsidRDefault="008C6532" w:rsidP="008C6532">
            <w:pPr>
              <w:rPr>
                <w:lang w:val="bg-BG"/>
              </w:rPr>
            </w:pPr>
            <w:r>
              <w:rPr>
                <w:rFonts w:hint="eastAsia"/>
                <w:lang w:val="bg-BG"/>
              </w:rPr>
              <w:t xml:space="preserve">Prof. Dr. </w:t>
            </w:r>
            <w:r>
              <w:rPr>
                <w:lang w:val="bg-BG"/>
              </w:rPr>
              <w:t xml:space="preserve">Alexander </w:t>
            </w:r>
            <w:r w:rsidRPr="005B3FBD">
              <w:rPr>
                <w:lang w:val="bg-BG"/>
              </w:rPr>
              <w:t>Alexiev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szCs w:val="22"/>
              </w:rPr>
              <w:t>Sofia University “St. Kliment Ohridski”</w:t>
            </w:r>
          </w:p>
          <w:p w:rsidR="008C6532" w:rsidRPr="00E12169" w:rsidRDefault="008C6532" w:rsidP="008C6532">
            <w:pPr>
              <w:spacing w:before="120" w:after="240" w:line="276" w:lineRule="auto"/>
              <w:contextualSpacing w:val="0"/>
              <w:jc w:val="both"/>
              <w:rPr>
                <w:color w:val="auto"/>
                <w:sz w:val="22"/>
                <w:szCs w:val="22"/>
                <w:lang w:val="bg-BG"/>
              </w:rPr>
            </w:pPr>
            <w:r w:rsidRPr="005B3FBD">
              <w:rPr>
                <w:b/>
                <w:i/>
                <w:lang w:val="bg-BG"/>
              </w:rPr>
              <w:t>Determining Subclasses of Predicates in Chinese from a Dependency Grammar Viewpoint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</w:tcBorders>
          </w:tcPr>
          <w:p w:rsidR="00C92BB0" w:rsidRPr="007252B2" w:rsidRDefault="00C92BB0" w:rsidP="00C92BB0">
            <w:r>
              <w:rPr>
                <w:lang w:val="bg-BG"/>
              </w:rPr>
              <w:t xml:space="preserve">Assoc. Prof. </w:t>
            </w:r>
            <w:r>
              <w:t xml:space="preserve">Dr. </w:t>
            </w:r>
            <w:r>
              <w:rPr>
                <w:lang w:val="bg-BG"/>
              </w:rPr>
              <w:t>Yi</w:t>
            </w:r>
            <w:r w:rsidRPr="007252B2">
              <w:rPr>
                <w:lang w:val="bg-BG"/>
              </w:rPr>
              <w:t xml:space="preserve"> Jolan</w:t>
            </w:r>
            <w:r w:rsidRPr="007252B2">
              <w:t>, National Taiwan University, Taipei, Taiwan</w:t>
            </w:r>
          </w:p>
          <w:p w:rsidR="008C6532" w:rsidRPr="003705AF" w:rsidRDefault="00C92BB0" w:rsidP="00C92BB0">
            <w:pPr>
              <w:pStyle w:val="NormalWeb"/>
              <w:spacing w:before="120" w:beforeAutospacing="0" w:after="0" w:afterAutospacing="0"/>
              <w:rPr>
                <w:b/>
                <w:i/>
                <w:sz w:val="22"/>
                <w:szCs w:val="22"/>
              </w:rPr>
            </w:pPr>
            <w:r w:rsidRPr="007252B2">
              <w:rPr>
                <w:b/>
                <w:i/>
              </w:rPr>
              <w:t>“Old” Women in the “New” History: Writing Chinese Women’s Lives in Early Republican China</w:t>
            </w:r>
          </w:p>
        </w:tc>
      </w:tr>
      <w:tr w:rsidR="00CA187F" w:rsidRPr="004F08BA" w:rsidTr="007A34AB">
        <w:trPr>
          <w:trHeight w:val="1111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CA187F" w:rsidRDefault="00CA187F" w:rsidP="00CA187F">
            <w:pPr>
              <w:rPr>
                <w:lang w:val="bg-BG"/>
              </w:rPr>
            </w:pPr>
            <w:r>
              <w:t xml:space="preserve">Dr. </w:t>
            </w:r>
            <w:r>
              <w:rPr>
                <w:lang w:val="bg-BG"/>
              </w:rPr>
              <w:t>Paul Woods</w:t>
            </w:r>
            <w:r>
              <w:t xml:space="preserve">, </w:t>
            </w:r>
            <w:r>
              <w:rPr>
                <w:lang w:val="bg-BG"/>
              </w:rPr>
              <w:t>Research Tutor</w:t>
            </w:r>
            <w:r>
              <w:t xml:space="preserve">, </w:t>
            </w:r>
            <w:r w:rsidRPr="005B3FBD">
              <w:rPr>
                <w:lang w:val="bg-BG"/>
              </w:rPr>
              <w:t>East Asia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lang w:val="bg-BG"/>
              </w:rPr>
              <w:t>Oxford Centre for Mission Studies</w:t>
            </w:r>
          </w:p>
          <w:p w:rsidR="00CA187F" w:rsidRPr="00295EB1" w:rsidRDefault="00CA187F" w:rsidP="00CA187F">
            <w:pPr>
              <w:contextualSpacing w:val="0"/>
              <w:rPr>
                <w:b/>
                <w:i/>
                <w:color w:val="auto"/>
                <w:sz w:val="22"/>
                <w:szCs w:val="22"/>
                <w:lang w:val="bg-BG"/>
              </w:rPr>
            </w:pPr>
            <w:r w:rsidRPr="005B3FBD">
              <w:rPr>
                <w:b/>
                <w:i/>
                <w:lang w:val="bg-BG"/>
              </w:rPr>
              <w:t>Polysemy and Grammaticalisation: Domain Transfer in Mandarin and Cantonese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14E95" w:rsidRDefault="00D14E95" w:rsidP="00D14E95">
            <w:r>
              <w:t xml:space="preserve">Prof. Dr. Habil. Tatyana Evtimova, </w:t>
            </w:r>
            <w:r w:rsidRPr="007252B2">
              <w:t>Sofia University “St. Kliment Ohridski”</w:t>
            </w:r>
          </w:p>
          <w:p w:rsidR="00D14E95" w:rsidRDefault="00D14E95" w:rsidP="00D14E95">
            <w:pPr>
              <w:spacing w:before="120" w:after="80" w:line="276" w:lineRule="auto"/>
              <w:contextualSpacing w:val="0"/>
              <w:jc w:val="both"/>
              <w:rPr>
                <w:b/>
                <w:i/>
                <w:lang w:val="bg-BG"/>
              </w:rPr>
            </w:pPr>
            <w:r w:rsidRPr="00883B55">
              <w:rPr>
                <w:b/>
                <w:i/>
                <w:lang w:val="bg-BG"/>
              </w:rPr>
              <w:t>A N</w:t>
            </w:r>
            <w:r w:rsidRPr="00883B55">
              <w:rPr>
                <w:b/>
                <w:i/>
              </w:rPr>
              <w:t>ew</w:t>
            </w:r>
            <w:r w:rsidRPr="00883B55">
              <w:rPr>
                <w:b/>
                <w:i/>
                <w:lang w:val="bg-BG"/>
              </w:rPr>
              <w:t xml:space="preserve"> B</w:t>
            </w:r>
            <w:r w:rsidRPr="00883B55">
              <w:rPr>
                <w:b/>
                <w:i/>
              </w:rPr>
              <w:t>ook</w:t>
            </w:r>
            <w:r w:rsidRPr="00883B55">
              <w:rPr>
                <w:b/>
                <w:i/>
                <w:lang w:val="bg-BG"/>
              </w:rPr>
              <w:t xml:space="preserve"> </w:t>
            </w:r>
            <w:r w:rsidRPr="00883B55">
              <w:rPr>
                <w:b/>
                <w:i/>
              </w:rPr>
              <w:t>on</w:t>
            </w:r>
            <w:r w:rsidRPr="00883B55">
              <w:rPr>
                <w:b/>
                <w:i/>
                <w:lang w:val="bg-BG"/>
              </w:rPr>
              <w:t xml:space="preserve"> I</w:t>
            </w:r>
            <w:r w:rsidRPr="00883B55">
              <w:rPr>
                <w:b/>
                <w:i/>
              </w:rPr>
              <w:t>ndia</w:t>
            </w:r>
            <w:r w:rsidRPr="00883B55">
              <w:rPr>
                <w:b/>
                <w:i/>
                <w:lang w:val="bg-BG"/>
              </w:rPr>
              <w:t xml:space="preserve"> </w:t>
            </w:r>
            <w:r w:rsidRPr="00883B55">
              <w:rPr>
                <w:b/>
                <w:i/>
              </w:rPr>
              <w:t>and</w:t>
            </w:r>
            <w:r w:rsidRPr="00883B55">
              <w:rPr>
                <w:b/>
                <w:i/>
                <w:lang w:val="bg-BG"/>
              </w:rPr>
              <w:t xml:space="preserve"> C</w:t>
            </w:r>
            <w:r w:rsidRPr="00883B55">
              <w:rPr>
                <w:b/>
                <w:i/>
              </w:rPr>
              <w:t>hina</w:t>
            </w:r>
            <w:r w:rsidRPr="00883B55">
              <w:rPr>
                <w:b/>
                <w:i/>
                <w:lang w:val="bg-BG"/>
              </w:rPr>
              <w:t xml:space="preserve"> D</w:t>
            </w:r>
            <w:r w:rsidRPr="00883B55">
              <w:rPr>
                <w:b/>
                <w:i/>
              </w:rPr>
              <w:t>ominating</w:t>
            </w:r>
            <w:r w:rsidRPr="00883B55">
              <w:rPr>
                <w:b/>
                <w:i/>
                <w:lang w:val="bg-BG"/>
              </w:rPr>
              <w:t xml:space="preserve"> O</w:t>
            </w:r>
            <w:r w:rsidRPr="00883B55">
              <w:rPr>
                <w:b/>
                <w:i/>
              </w:rPr>
              <w:t>ur</w:t>
            </w:r>
            <w:r w:rsidRPr="00883B55">
              <w:rPr>
                <w:b/>
                <w:i/>
                <w:lang w:val="bg-BG"/>
              </w:rPr>
              <w:t xml:space="preserve"> W</w:t>
            </w:r>
            <w:r w:rsidRPr="00883B55">
              <w:rPr>
                <w:b/>
                <w:i/>
              </w:rPr>
              <w:t>orld</w:t>
            </w:r>
          </w:p>
          <w:p w:rsidR="00D14E95" w:rsidRPr="00F96660" w:rsidRDefault="00D14E95" w:rsidP="00CA187F">
            <w:pPr>
              <w:pStyle w:val="NormalWeb"/>
              <w:spacing w:before="120" w:beforeAutospacing="0" w:after="0" w:afterAutospacing="0"/>
              <w:rPr>
                <w:sz w:val="22"/>
                <w:szCs w:val="22"/>
              </w:rPr>
            </w:pPr>
          </w:p>
        </w:tc>
      </w:tr>
      <w:tr w:rsidR="00CA187F" w:rsidRPr="004F08BA" w:rsidTr="00B00548">
        <w:trPr>
          <w:trHeight w:val="705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CA187F" w:rsidRPr="005B3FBD" w:rsidRDefault="00CA187F" w:rsidP="00CA187F">
            <w:pPr>
              <w:pStyle w:val="NormalWeb"/>
              <w:spacing w:before="120" w:beforeAutospacing="0" w:after="0" w:afterAutospacing="0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Assist. Prof. Dr. </w:t>
            </w:r>
            <w:r w:rsidRPr="005B3FBD">
              <w:t>Antonia Tsankova</w:t>
            </w:r>
            <w:r>
              <w:rPr>
                <w:rFonts w:hint="eastAsia"/>
              </w:rPr>
              <w:t xml:space="preserve">, </w:t>
            </w:r>
            <w:r w:rsidRPr="005B3FBD">
              <w:rPr>
                <w:color w:val="000000"/>
                <w:szCs w:val="22"/>
                <w:lang w:val="en-US"/>
              </w:rPr>
              <w:t>Sofia University “St. Kliment Ohridski”</w:t>
            </w:r>
          </w:p>
          <w:p w:rsidR="00CA187F" w:rsidRPr="00CD5452" w:rsidRDefault="00CA187F" w:rsidP="00CA187F">
            <w:pPr>
              <w:contextualSpacing w:val="0"/>
              <w:rPr>
                <w:b/>
                <w:i/>
                <w:color w:val="auto"/>
                <w:lang w:val="bg-BG"/>
              </w:rPr>
            </w:pPr>
            <w:r w:rsidRPr="005B3FBD">
              <w:rPr>
                <w:b/>
                <w:i/>
                <w:lang w:val="bg-BG"/>
              </w:rPr>
              <w:t>Semantic-Pragmatic Approach to the Functioning of Modal Particles in Modern Chinese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A34AB" w:rsidRDefault="007A34AB" w:rsidP="007A34AB">
            <w:r>
              <w:t xml:space="preserve">Prof. Dr. </w:t>
            </w:r>
            <w:r w:rsidRPr="00E144CE">
              <w:t>C</w:t>
            </w:r>
            <w:r>
              <w:t>han</w:t>
            </w:r>
            <w:r w:rsidRPr="00E144CE">
              <w:t xml:space="preserve"> Man Sing</w:t>
            </w:r>
            <w:r>
              <w:t xml:space="preserve">, </w:t>
            </w:r>
            <w:r w:rsidRPr="00E144CE">
              <w:t>The Chinese University of Hong Kong</w:t>
            </w:r>
          </w:p>
          <w:p w:rsidR="007A34AB" w:rsidRPr="004F08BA" w:rsidRDefault="007A34AB" w:rsidP="007A34AB">
            <w:pPr>
              <w:rPr>
                <w:b/>
                <w:i/>
                <w:color w:val="auto"/>
                <w:sz w:val="22"/>
                <w:szCs w:val="22"/>
              </w:rPr>
            </w:pPr>
            <w:r w:rsidRPr="00E144CE">
              <w:rPr>
                <w:b/>
                <w:i/>
                <w:lang w:val="bg-BG"/>
              </w:rPr>
              <w:t>The Picture Album of Akedun’s Missions to Korea (</w:t>
            </w:r>
            <w:r w:rsidRPr="00E144CE">
              <w:rPr>
                <w:b/>
                <w:i/>
                <w:lang w:val="bg-BG"/>
              </w:rPr>
              <w:t>阿克敦</w:t>
            </w:r>
            <w:r w:rsidRPr="00E144CE">
              <w:rPr>
                <w:b/>
                <w:i/>
                <w:lang w:val="bg-BG"/>
              </w:rPr>
              <w:t xml:space="preserve"> </w:t>
            </w:r>
            <w:r w:rsidRPr="00E144CE">
              <w:rPr>
                <w:b/>
                <w:i/>
                <w:lang w:val="bg-BG"/>
              </w:rPr>
              <w:t>《奉使圖》</w:t>
            </w:r>
            <w:r w:rsidRPr="00E144CE">
              <w:rPr>
                <w:b/>
                <w:i/>
                <w:lang w:val="bg-BG"/>
              </w:rPr>
              <w:t>) : Selfhood Refashioning in Inter-media Art</w:t>
            </w:r>
            <w:r>
              <w:t xml:space="preserve"> </w:t>
            </w:r>
          </w:p>
          <w:p w:rsidR="00CA187F" w:rsidRPr="004F08BA" w:rsidRDefault="00CA187F" w:rsidP="00CA187F">
            <w:pPr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CA187F" w:rsidRPr="004F08BA" w:rsidTr="00BE6DBE">
        <w:trPr>
          <w:trHeight w:val="615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CA187F" w:rsidRPr="00CD5452" w:rsidRDefault="00EF47BF" w:rsidP="007A34AB">
            <w:pPr>
              <w:rPr>
                <w:b/>
                <w:i/>
                <w:color w:val="auto"/>
                <w:sz w:val="22"/>
                <w:szCs w:val="22"/>
                <w:lang w:val="bg-BG"/>
              </w:rPr>
            </w:pPr>
            <w:r>
              <w:t xml:space="preserve">Dr. </w:t>
            </w:r>
            <w:r w:rsidRPr="007252B2">
              <w:rPr>
                <w:lang w:val="bg-BG"/>
              </w:rPr>
              <w:t>Romain Lefebvre</w:t>
            </w:r>
            <w:r>
              <w:t xml:space="preserve">, Lecturer of History of China, </w:t>
            </w:r>
            <w:r w:rsidRPr="007252B2">
              <w:t>University of Artois</w:t>
            </w:r>
            <w:r>
              <w:t xml:space="preserve"> </w:t>
            </w:r>
            <w:r>
              <w:rPr>
                <w:b/>
                <w:i/>
                <w:lang w:val="bg-BG"/>
              </w:rPr>
              <w:t>Tangut A</w:t>
            </w:r>
            <w:r w:rsidRPr="007252B2">
              <w:rPr>
                <w:b/>
                <w:i/>
                <w:lang w:val="bg-BG"/>
              </w:rPr>
              <w:t xml:space="preserve">lmanac </w:t>
            </w:r>
            <w:r>
              <w:rPr>
                <w:b/>
                <w:i/>
              </w:rPr>
              <w:t>S</w:t>
            </w:r>
            <w:r w:rsidRPr="007252B2">
              <w:rPr>
                <w:b/>
                <w:i/>
                <w:lang w:val="bg-BG"/>
              </w:rPr>
              <w:t>tudies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A34AB" w:rsidRDefault="007A34AB" w:rsidP="007A34AB">
            <w:r>
              <w:t xml:space="preserve">Assoc. Prof. Dr. Miglena Tzenova-Nusheva, Bulgarian Academy of Sciences </w:t>
            </w:r>
          </w:p>
          <w:p w:rsidR="00CA187F" w:rsidRPr="004F08BA" w:rsidRDefault="007A34AB" w:rsidP="007A34AB">
            <w:pPr>
              <w:spacing w:before="120" w:after="120" w:line="276" w:lineRule="auto"/>
              <w:jc w:val="both"/>
              <w:rPr>
                <w:color w:val="auto"/>
                <w:sz w:val="22"/>
                <w:szCs w:val="22"/>
              </w:rPr>
            </w:pPr>
            <w:r w:rsidRPr="00E144CE">
              <w:rPr>
                <w:b/>
                <w:i/>
                <w:lang w:val="bg-BG"/>
              </w:rPr>
              <w:t>Chinese and Japanese Understandings of the Relation between Nature and Music</w:t>
            </w:r>
          </w:p>
        </w:tc>
      </w:tr>
      <w:tr w:rsidR="006F2AA9" w:rsidRPr="004F08BA" w:rsidTr="00BE6DBE">
        <w:trPr>
          <w:trHeight w:val="615"/>
        </w:trPr>
        <w:tc>
          <w:tcPr>
            <w:tcW w:w="76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F2AA9" w:rsidRDefault="006F2AA9" w:rsidP="00EF47BF"/>
        </w:tc>
        <w:tc>
          <w:tcPr>
            <w:tcW w:w="78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A34AB" w:rsidRPr="009F1CCB" w:rsidRDefault="007A34AB" w:rsidP="007A34AB">
            <w:r>
              <w:t xml:space="preserve">Dr. </w:t>
            </w:r>
            <w:r>
              <w:rPr>
                <w:rFonts w:hint="eastAsia"/>
              </w:rPr>
              <w:t xml:space="preserve">Denka Marinova, </w:t>
            </w:r>
            <w:r w:rsidRPr="009F1CCB">
              <w:rPr>
                <w:color w:val="auto"/>
              </w:rPr>
              <w:t>National Sports Academy "Vasil Levski"</w:t>
            </w:r>
            <w:r>
              <w:rPr>
                <w:lang w:val="bg-BG"/>
              </w:rPr>
              <w:t xml:space="preserve">, </w:t>
            </w:r>
            <w:r>
              <w:t>Sofia</w:t>
            </w:r>
          </w:p>
          <w:p w:rsidR="006F2AA9" w:rsidRDefault="007A34AB" w:rsidP="007A34AB">
            <w:r w:rsidRPr="009F1CCB">
              <w:rPr>
                <w:b/>
                <w:i/>
              </w:rPr>
              <w:t>S</w:t>
            </w:r>
            <w:r w:rsidRPr="009F1CCB">
              <w:rPr>
                <w:rFonts w:hint="eastAsia"/>
                <w:b/>
                <w:i/>
              </w:rPr>
              <w:t>yndrome</w:t>
            </w:r>
            <w:r w:rsidRPr="009F1CCB">
              <w:rPr>
                <w:b/>
                <w:i/>
              </w:rPr>
              <w:t xml:space="preserve"> Z</w:t>
            </w:r>
            <w:r w:rsidRPr="009F1CCB">
              <w:rPr>
                <w:rFonts w:hint="eastAsia"/>
                <w:b/>
                <w:i/>
              </w:rPr>
              <w:t>heng</w:t>
            </w:r>
            <w:r w:rsidRPr="009F1CCB">
              <w:rPr>
                <w:b/>
                <w:i/>
              </w:rPr>
              <w:t xml:space="preserve"> </w:t>
            </w:r>
            <w:r w:rsidRPr="009F1CCB">
              <w:rPr>
                <w:rFonts w:hint="eastAsia"/>
                <w:b/>
                <w:i/>
              </w:rPr>
              <w:t>in</w:t>
            </w:r>
            <w:r w:rsidRPr="009F1CCB">
              <w:rPr>
                <w:b/>
                <w:i/>
              </w:rPr>
              <w:t xml:space="preserve"> T</w:t>
            </w:r>
            <w:r w:rsidRPr="009F1CCB">
              <w:rPr>
                <w:rFonts w:hint="eastAsia"/>
                <w:b/>
                <w:i/>
              </w:rPr>
              <w:t>raditional</w:t>
            </w:r>
            <w:r w:rsidRPr="009F1CCB">
              <w:rPr>
                <w:b/>
                <w:i/>
              </w:rPr>
              <w:t xml:space="preserve"> C</w:t>
            </w:r>
            <w:r w:rsidRPr="009F1CCB">
              <w:rPr>
                <w:rFonts w:hint="eastAsia"/>
                <w:b/>
                <w:i/>
              </w:rPr>
              <w:t>hinese</w:t>
            </w:r>
            <w:r w:rsidRPr="009F1CCB">
              <w:rPr>
                <w:b/>
                <w:i/>
              </w:rPr>
              <w:t xml:space="preserve"> M</w:t>
            </w:r>
            <w:r w:rsidRPr="009F1CCB">
              <w:rPr>
                <w:rFonts w:hint="eastAsia"/>
                <w:b/>
                <w:i/>
              </w:rPr>
              <w:t>edicine</w:t>
            </w:r>
          </w:p>
        </w:tc>
      </w:tr>
      <w:tr w:rsidR="005F433B" w:rsidRPr="004F08BA" w:rsidTr="00247B99">
        <w:trPr>
          <w:trHeight w:val="418"/>
        </w:trPr>
        <w:tc>
          <w:tcPr>
            <w:tcW w:w="27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spacing w:before="120" w:after="12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8"/>
                <w:szCs w:val="28"/>
              </w:rPr>
              <w:t>18</w:t>
            </w:r>
            <w:r w:rsidRPr="004F08BA">
              <w:rPr>
                <w:b/>
                <w:color w:val="auto"/>
                <w:sz w:val="28"/>
                <w:szCs w:val="28"/>
              </w:rPr>
              <w:t>.30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contextualSpacing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Conference Banquet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33B" w:rsidRPr="004F08BA" w:rsidRDefault="005F433B" w:rsidP="005F433B">
            <w:pPr>
              <w:spacing w:before="120"/>
              <w:contextualSpacing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“Alma Mater” Restaurant,        Sofia University</w:t>
            </w:r>
          </w:p>
        </w:tc>
      </w:tr>
    </w:tbl>
    <w:p w:rsidR="00D7475B" w:rsidRDefault="00D7475B">
      <w:pPr>
        <w:jc w:val="center"/>
        <w:rPr>
          <w:b/>
          <w:color w:val="auto"/>
          <w:sz w:val="28"/>
          <w:szCs w:val="28"/>
          <w:u w:val="single"/>
        </w:rPr>
      </w:pPr>
    </w:p>
    <w:p w:rsidR="00BE6DBE" w:rsidRPr="004F08BA" w:rsidRDefault="00BE6DBE">
      <w:pPr>
        <w:jc w:val="center"/>
        <w:rPr>
          <w:b/>
          <w:color w:val="auto"/>
          <w:sz w:val="28"/>
          <w:szCs w:val="28"/>
          <w:u w:val="single"/>
        </w:rPr>
      </w:pPr>
    </w:p>
    <w:p w:rsidR="00664FCF" w:rsidRDefault="007840E6" w:rsidP="00664FCF">
      <w:pPr>
        <w:jc w:val="center"/>
        <w:rPr>
          <w:b/>
          <w:color w:val="auto"/>
          <w:sz w:val="28"/>
          <w:szCs w:val="28"/>
          <w:u w:val="single"/>
        </w:rPr>
      </w:pPr>
      <w:r w:rsidRPr="004F08BA">
        <w:rPr>
          <w:b/>
          <w:color w:val="auto"/>
          <w:sz w:val="28"/>
          <w:szCs w:val="28"/>
          <w:u w:val="single"/>
        </w:rPr>
        <w:t>December</w:t>
      </w:r>
      <w:r w:rsidR="00A7392D" w:rsidRPr="004F08BA">
        <w:rPr>
          <w:b/>
          <w:color w:val="auto"/>
          <w:sz w:val="28"/>
          <w:szCs w:val="28"/>
          <w:u w:val="single"/>
        </w:rPr>
        <w:t xml:space="preserve"> 02, </w:t>
      </w:r>
      <w:r w:rsidRPr="004F08BA">
        <w:rPr>
          <w:b/>
          <w:color w:val="auto"/>
          <w:sz w:val="28"/>
          <w:szCs w:val="28"/>
          <w:u w:val="single"/>
        </w:rPr>
        <w:t>Saturday</w:t>
      </w:r>
    </w:p>
    <w:p w:rsidR="009B4ABF" w:rsidRPr="004F08BA" w:rsidRDefault="009B4ABF" w:rsidP="00664FCF">
      <w:pPr>
        <w:jc w:val="center"/>
        <w:rPr>
          <w:b/>
          <w:color w:val="auto"/>
          <w:sz w:val="28"/>
          <w:szCs w:val="28"/>
          <w:u w:val="single"/>
          <w:lang w:val="bg-BG"/>
        </w:rPr>
      </w:pPr>
    </w:p>
    <w:tbl>
      <w:tblPr>
        <w:tblStyle w:val="1"/>
        <w:tblW w:w="1553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4485"/>
        <w:gridCol w:w="28"/>
        <w:gridCol w:w="3684"/>
        <w:gridCol w:w="30"/>
        <w:gridCol w:w="4246"/>
      </w:tblGrid>
      <w:tr w:rsidR="004F08BA" w:rsidRPr="004F08BA" w:rsidTr="0074633C">
        <w:trPr>
          <w:trHeight w:val="140"/>
        </w:trPr>
        <w:tc>
          <w:tcPr>
            <w:tcW w:w="30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09.00-11.00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475B" w:rsidRPr="004F08BA" w:rsidRDefault="00A7392D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Session Four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75B" w:rsidRPr="00206EB4" w:rsidRDefault="00A7392D">
            <w:pPr>
              <w:contextualSpacing w:val="0"/>
              <w:rPr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 xml:space="preserve">Section I: </w:t>
            </w:r>
            <w:r w:rsidR="00064025" w:rsidRPr="00064025">
              <w:rPr>
                <w:color w:val="auto"/>
                <w:sz w:val="28"/>
                <w:szCs w:val="28"/>
              </w:rPr>
              <w:t>Aula Magnum</w:t>
            </w:r>
          </w:p>
          <w:p w:rsidR="00D7475B" w:rsidRPr="004F08BA" w:rsidRDefault="00A7392D" w:rsidP="00954AD1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206EB4">
              <w:rPr>
                <w:b/>
                <w:color w:val="auto"/>
                <w:sz w:val="28"/>
                <w:szCs w:val="28"/>
              </w:rPr>
              <w:t xml:space="preserve">Section II: </w:t>
            </w:r>
            <w:r w:rsidR="00064025" w:rsidRPr="00064025">
              <w:rPr>
                <w:color w:val="auto"/>
                <w:sz w:val="28"/>
                <w:szCs w:val="28"/>
              </w:rPr>
              <w:t>Hall I</w:t>
            </w:r>
          </w:p>
        </w:tc>
      </w:tr>
      <w:tr w:rsidR="00BA0466" w:rsidRPr="004F08BA" w:rsidTr="00AC43D4">
        <w:trPr>
          <w:trHeight w:val="1265"/>
        </w:trPr>
        <w:tc>
          <w:tcPr>
            <w:tcW w:w="7573" w:type="dxa"/>
            <w:gridSpan w:val="3"/>
            <w:tcBorders>
              <w:top w:val="single" w:sz="4" w:space="0" w:color="000000"/>
            </w:tcBorders>
          </w:tcPr>
          <w:p w:rsidR="00BA0466" w:rsidRDefault="00BA0466" w:rsidP="00BA0466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Section I</w:t>
            </w:r>
          </w:p>
          <w:p w:rsidR="00BA0466" w:rsidRPr="00B70422" w:rsidRDefault="00BA0466" w:rsidP="00BA0466">
            <w:pPr>
              <w:contextualSpacing w:val="0"/>
              <w:jc w:val="center"/>
              <w:rPr>
                <w:b/>
              </w:rPr>
            </w:pPr>
            <w:r w:rsidRPr="009B4ABF">
              <w:rPr>
                <w:b/>
                <w:lang w:val="bg-BG"/>
              </w:rPr>
              <w:t>Chinese Language and Linguistics</w:t>
            </w:r>
            <w:r>
              <w:rPr>
                <w:b/>
              </w:rPr>
              <w:t xml:space="preserve"> (II)</w:t>
            </w:r>
          </w:p>
          <w:p w:rsidR="00BA0466" w:rsidRPr="009B4ABF" w:rsidRDefault="00BA0466" w:rsidP="00BA0466">
            <w:pPr>
              <w:contextualSpacing w:val="0"/>
              <w:jc w:val="center"/>
              <w:rPr>
                <w:b/>
                <w:color w:val="auto"/>
              </w:rPr>
            </w:pPr>
            <w:r w:rsidRPr="009B4ABF">
              <w:rPr>
                <w:b/>
                <w:color w:val="auto"/>
              </w:rPr>
              <w:t xml:space="preserve">Chair: </w:t>
            </w:r>
            <w:r>
              <w:rPr>
                <w:rFonts w:hint="eastAsia"/>
                <w:b/>
                <w:lang w:val="bg-BG"/>
              </w:rPr>
              <w:t>Assoc.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bg-BG"/>
              </w:rPr>
              <w:t>Prof.</w:t>
            </w:r>
            <w:r w:rsidRPr="009B4ABF">
              <w:rPr>
                <w:b/>
              </w:rPr>
              <w:t xml:space="preserve"> </w:t>
            </w:r>
            <w:r w:rsidRPr="009B4ABF">
              <w:rPr>
                <w:b/>
                <w:lang w:val="bg-BG"/>
              </w:rPr>
              <w:t>He</w:t>
            </w:r>
            <w:r w:rsidRPr="009B4ABF">
              <w:rPr>
                <w:b/>
              </w:rPr>
              <w:t xml:space="preserve"> </w:t>
            </w:r>
            <w:r w:rsidRPr="009B4ABF">
              <w:rPr>
                <w:b/>
                <w:lang w:val="bg-BG"/>
              </w:rPr>
              <w:t>Juling</w:t>
            </w:r>
          </w:p>
          <w:p w:rsidR="00BA0466" w:rsidRPr="004F08BA" w:rsidRDefault="00BA0466" w:rsidP="00B54824">
            <w:pPr>
              <w:jc w:val="center"/>
              <w:rPr>
                <w:i/>
                <w:color w:val="auto"/>
                <w:lang w:val="bg-BG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  <w:tc>
          <w:tcPr>
            <w:tcW w:w="7960" w:type="dxa"/>
            <w:gridSpan w:val="3"/>
            <w:tcBorders>
              <w:top w:val="single" w:sz="4" w:space="0" w:color="000000"/>
            </w:tcBorders>
          </w:tcPr>
          <w:p w:rsidR="00BA0466" w:rsidRDefault="00BA0466" w:rsidP="00BA0466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</w:t>
            </w:r>
            <w:r w:rsidR="00200040">
              <w:rPr>
                <w:b/>
                <w:color w:val="auto"/>
                <w:sz w:val="28"/>
                <w:szCs w:val="28"/>
              </w:rPr>
              <w:t>I</w:t>
            </w:r>
          </w:p>
          <w:p w:rsidR="00BA0466" w:rsidRPr="00B70422" w:rsidRDefault="00BA0466" w:rsidP="00BA0466">
            <w:pPr>
              <w:contextualSpacing w:val="0"/>
              <w:jc w:val="center"/>
              <w:rPr>
                <w:b/>
                <w:color w:val="auto"/>
              </w:rPr>
            </w:pPr>
            <w:r w:rsidRPr="0033361D">
              <w:rPr>
                <w:b/>
              </w:rPr>
              <w:t xml:space="preserve">Chinese </w:t>
            </w:r>
            <w:r w:rsidRPr="0033361D">
              <w:rPr>
                <w:b/>
                <w:lang w:val="bg-BG"/>
              </w:rPr>
              <w:t>Culture and Art</w:t>
            </w:r>
            <w:r>
              <w:rPr>
                <w:b/>
              </w:rPr>
              <w:t xml:space="preserve"> (II)</w:t>
            </w:r>
          </w:p>
          <w:p w:rsidR="00BA0466" w:rsidRPr="00247B99" w:rsidRDefault="00BA0466" w:rsidP="00BA0466">
            <w:pPr>
              <w:contextualSpacing w:val="0"/>
              <w:jc w:val="center"/>
              <w:rPr>
                <w:b/>
                <w:color w:val="auto"/>
              </w:rPr>
            </w:pPr>
            <w:r w:rsidRPr="00247B99">
              <w:rPr>
                <w:b/>
                <w:color w:val="auto"/>
              </w:rPr>
              <w:t xml:space="preserve">Chair: </w:t>
            </w:r>
            <w:r w:rsidR="00E7601C">
              <w:rPr>
                <w:b/>
              </w:rPr>
              <w:t>Assist. P</w:t>
            </w:r>
            <w:r w:rsidRPr="00247B99">
              <w:rPr>
                <w:b/>
              </w:rPr>
              <w:t>rof. Evelina Hein</w:t>
            </w:r>
          </w:p>
          <w:p w:rsidR="00BA0466" w:rsidRPr="004F08BA" w:rsidRDefault="00BA0466" w:rsidP="00BA0466">
            <w:pPr>
              <w:spacing w:before="12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</w:tc>
      </w:tr>
      <w:tr w:rsidR="00BA0466" w:rsidRPr="004F08BA" w:rsidTr="00AC43D4">
        <w:trPr>
          <w:trHeight w:val="220"/>
        </w:trPr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BA0466" w:rsidRDefault="00BA0466" w:rsidP="00BA0466">
            <w:pPr>
              <w:rPr>
                <w:lang w:val="bg-BG"/>
              </w:rPr>
            </w:pPr>
          </w:p>
          <w:p w:rsidR="00BA0466" w:rsidRDefault="00BA0466" w:rsidP="00BA0466">
            <w:pPr>
              <w:rPr>
                <w:lang w:val="bg-BG"/>
              </w:rPr>
            </w:pPr>
            <w:r w:rsidRPr="005B3FBD">
              <w:rPr>
                <w:lang w:val="bg-BG"/>
              </w:rPr>
              <w:t>Mariana Muenning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lang w:val="bg-BG"/>
              </w:rPr>
              <w:t>PhD Candidate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lang w:val="bg-BG"/>
              </w:rPr>
              <w:t>University of Heidelberg, Institute of Chinese Studies</w:t>
            </w:r>
          </w:p>
          <w:p w:rsidR="00BA0466" w:rsidRPr="004F08BA" w:rsidRDefault="00BA0466" w:rsidP="00BA0466">
            <w:pPr>
              <w:spacing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  <w:lang w:val="bg-BG"/>
              </w:rPr>
            </w:pPr>
            <w:r w:rsidRPr="005B3FBD">
              <w:rPr>
                <w:b/>
                <w:i/>
                <w:lang w:val="bg-BG"/>
              </w:rPr>
              <w:t xml:space="preserve">From the National Language to the Simplified Script: The Phonologist Wei Jiangong </w:t>
            </w:r>
            <w:r w:rsidRPr="005B3FBD">
              <w:rPr>
                <w:b/>
                <w:i/>
                <w:lang w:val="bg-BG"/>
              </w:rPr>
              <w:t>魏建功</w:t>
            </w:r>
            <w:r w:rsidRPr="005B3FBD">
              <w:rPr>
                <w:b/>
                <w:i/>
                <w:lang w:val="bg-BG"/>
              </w:rPr>
              <w:t xml:space="preserve"> (1901–1980) between Language Study and Language Planning</w:t>
            </w:r>
          </w:p>
        </w:tc>
        <w:tc>
          <w:tcPr>
            <w:tcW w:w="79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554B5" w:rsidRDefault="00C554B5" w:rsidP="00BA0466"/>
          <w:p w:rsidR="00BA0466" w:rsidRDefault="00BA0466" w:rsidP="00BA0466">
            <w:r>
              <w:t xml:space="preserve">Assoc. Prof. Dr. </w:t>
            </w:r>
            <w:r w:rsidRPr="00883B55">
              <w:t>Victoria Bogushevskaya</w:t>
            </w:r>
            <w:r>
              <w:t xml:space="preserve">, </w:t>
            </w:r>
            <w:r w:rsidRPr="00883B55">
              <w:t>Milan Catholic University</w:t>
            </w:r>
          </w:p>
          <w:p w:rsidR="00BA0466" w:rsidRPr="004F08BA" w:rsidRDefault="00BA0466" w:rsidP="00BA0466">
            <w:pPr>
              <w:spacing w:before="24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883B55">
              <w:rPr>
                <w:b/>
                <w:i/>
                <w:lang w:val="bg-BG"/>
              </w:rPr>
              <w:t xml:space="preserve">What’s in a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lang w:val="bg-BG"/>
              </w:rPr>
              <w:t>ame? On the Concept and the Ways of N</w:t>
            </w:r>
            <w:r w:rsidRPr="00883B55">
              <w:rPr>
                <w:b/>
                <w:i/>
                <w:lang w:val="bg-BG"/>
              </w:rPr>
              <w:t>aming ART in Chinese</w:t>
            </w:r>
            <w:r w:rsidRPr="007252B2">
              <w:rPr>
                <w:lang w:val="bg-BG"/>
              </w:rPr>
              <w:t xml:space="preserve"> </w:t>
            </w:r>
            <w:r>
              <w:t xml:space="preserve"> </w:t>
            </w:r>
          </w:p>
        </w:tc>
      </w:tr>
      <w:tr w:rsidR="00BA0466" w:rsidRPr="004F08BA" w:rsidTr="00AC43D4">
        <w:trPr>
          <w:trHeight w:val="220"/>
        </w:trPr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BA0466" w:rsidRDefault="00BA0466" w:rsidP="00BA0466">
            <w:pPr>
              <w:rPr>
                <w:lang w:val="bg-BG"/>
              </w:rPr>
            </w:pPr>
            <w:r>
              <w:rPr>
                <w:lang w:val="bg-BG"/>
              </w:rPr>
              <w:t>Assist.</w:t>
            </w:r>
            <w:r w:rsidRPr="005B3FBD">
              <w:rPr>
                <w:lang w:val="bg-BG"/>
              </w:rPr>
              <w:t xml:space="preserve"> Prof</w:t>
            </w:r>
            <w:r>
              <w:t>. Liu</w:t>
            </w:r>
            <w:r w:rsidRPr="005B3FBD">
              <w:rPr>
                <w:lang w:val="bg-BG"/>
              </w:rPr>
              <w:t xml:space="preserve"> Hanzhen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lang w:val="bg-BG"/>
              </w:rPr>
              <w:t>Head of Sino-center</w:t>
            </w:r>
            <w:r>
              <w:rPr>
                <w:rFonts w:hint="eastAsia"/>
                <w:lang w:val="bg-BG"/>
              </w:rPr>
              <w:t xml:space="preserve">, </w:t>
            </w:r>
            <w:r w:rsidRPr="005B3FBD">
              <w:rPr>
                <w:lang w:val="bg-BG"/>
              </w:rPr>
              <w:t>Vistula University of Warsaw, Poland</w:t>
            </w:r>
          </w:p>
          <w:p w:rsidR="00BA0466" w:rsidRPr="004F08BA" w:rsidRDefault="00BA0466" w:rsidP="00BA0466">
            <w:pPr>
              <w:spacing w:before="240" w:after="240" w:line="276" w:lineRule="auto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5B3FBD">
              <w:rPr>
                <w:b/>
                <w:i/>
                <w:lang w:val="bg-BG"/>
              </w:rPr>
              <w:t>Rampant Wrong Uses of Chinese Chara</w:t>
            </w:r>
            <w:r>
              <w:rPr>
                <w:b/>
                <w:i/>
                <w:lang w:val="bg-BG"/>
              </w:rPr>
              <w:t>cters: Not a Worrier-of-Qi for De-orthodoxy of Chinese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bg-BG"/>
              </w:rPr>
              <w:t>L</w:t>
            </w:r>
            <w:r w:rsidRPr="005B3FBD">
              <w:rPr>
                <w:b/>
                <w:i/>
                <w:lang w:val="bg-BG"/>
              </w:rPr>
              <w:t xml:space="preserve">anguage,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lang w:val="bg-BG"/>
              </w:rPr>
              <w:t>poken and W</w:t>
            </w:r>
            <w:r w:rsidRPr="005B3FBD">
              <w:rPr>
                <w:b/>
                <w:i/>
                <w:lang w:val="bg-BG"/>
              </w:rPr>
              <w:t>ritten</w:t>
            </w:r>
          </w:p>
        </w:tc>
        <w:tc>
          <w:tcPr>
            <w:tcW w:w="79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A0466" w:rsidRDefault="00BA0466" w:rsidP="00BA0466">
            <w:pPr>
              <w:rPr>
                <w:highlight w:val="cyan"/>
              </w:rPr>
            </w:pPr>
            <w:r w:rsidRPr="005B3FBD">
              <w:t>Banwo Adetoro Olaniyi</w:t>
            </w:r>
            <w:r>
              <w:rPr>
                <w:rFonts w:hint="eastAsia"/>
              </w:rPr>
              <w:t xml:space="preserve">, </w:t>
            </w:r>
            <w:r>
              <w:t>PhD</w:t>
            </w:r>
            <w:r w:rsidRPr="005B3FBD">
              <w:t xml:space="preserve"> Candidate</w:t>
            </w:r>
            <w:r>
              <w:rPr>
                <w:rFonts w:hint="eastAsia"/>
              </w:rPr>
              <w:t xml:space="preserve">, </w:t>
            </w:r>
            <w:r>
              <w:t>Xiamen University</w:t>
            </w:r>
            <w:r w:rsidRPr="005B3FBD">
              <w:t>, China; The Confucius Institute at the University of Lagos, Akoka, Nigeria</w:t>
            </w:r>
          </w:p>
          <w:p w:rsidR="00BA0466" w:rsidRPr="004F08BA" w:rsidRDefault="00BA0466" w:rsidP="00BA0466">
            <w:pPr>
              <w:spacing w:before="120" w:after="8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206EB4">
              <w:t xml:space="preserve"> </w:t>
            </w:r>
            <w:r>
              <w:rPr>
                <w:b/>
                <w:i/>
                <w:lang w:val="bg-BG"/>
              </w:rPr>
              <w:t>Chinese P</w:t>
            </w:r>
            <w:r w:rsidRPr="00206EB4">
              <w:rPr>
                <w:b/>
                <w:i/>
                <w:lang w:val="bg-BG"/>
              </w:rPr>
              <w:t>erception of World Races: Representations and Disjunctions</w:t>
            </w:r>
          </w:p>
        </w:tc>
      </w:tr>
      <w:tr w:rsidR="00BA0466" w:rsidRPr="004F08BA" w:rsidTr="00AC43D4">
        <w:trPr>
          <w:trHeight w:val="240"/>
        </w:trPr>
        <w:tc>
          <w:tcPr>
            <w:tcW w:w="757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14008" w:rsidRDefault="00C14008" w:rsidP="00C14008">
            <w:pPr>
              <w:rPr>
                <w:lang w:val="bg-BG"/>
              </w:rPr>
            </w:pPr>
            <w:r w:rsidRPr="009F1CCB">
              <w:rPr>
                <w:lang w:val="bg-BG"/>
              </w:rPr>
              <w:t>Vladislav Kruglov</w:t>
            </w:r>
            <w:r>
              <w:rPr>
                <w:rFonts w:hint="eastAsia"/>
                <w:lang w:val="bg-BG"/>
              </w:rPr>
              <w:t xml:space="preserve">, </w:t>
            </w:r>
            <w:r w:rsidRPr="009F1CCB">
              <w:rPr>
                <w:lang w:val="bg-BG"/>
              </w:rPr>
              <w:t>Head of the Department of the Chinese language,</w:t>
            </w:r>
            <w:r>
              <w:rPr>
                <w:rFonts w:hint="eastAsia"/>
                <w:lang w:val="bg-BG"/>
              </w:rPr>
              <w:t xml:space="preserve"> C</w:t>
            </w:r>
            <w:r w:rsidRPr="009F1CCB">
              <w:rPr>
                <w:lang w:val="bg-BG"/>
              </w:rPr>
              <w:t>enter of pedagogical proficiency (The CPP)</w:t>
            </w:r>
          </w:p>
          <w:p w:rsidR="00C14008" w:rsidRDefault="00C14008" w:rsidP="00C14008">
            <w:r w:rsidRPr="005B3FBD">
              <w:rPr>
                <w:b/>
                <w:i/>
                <w:lang w:val="bg-BG"/>
              </w:rPr>
              <w:t>The Participation of Chinese Origin Pupils in the All-Russian Chinese Language Olympiad</w:t>
            </w:r>
            <w:r w:rsidR="00BA0466">
              <w:t xml:space="preserve"> </w:t>
            </w:r>
          </w:p>
          <w:p w:rsidR="00BA0466" w:rsidRPr="004F08BA" w:rsidRDefault="00BA0466" w:rsidP="00B54824">
            <w:pPr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9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54824" w:rsidRDefault="00E7601C" w:rsidP="00B54824">
            <w:r>
              <w:t>Assist. P</w:t>
            </w:r>
            <w:r w:rsidR="00BA0466">
              <w:t xml:space="preserve">rof. Evelina Hein, </w:t>
            </w:r>
            <w:r w:rsidR="00BA0466" w:rsidRPr="007252B2">
              <w:t>Sofia University “St. Kliment Ohridski”</w:t>
            </w:r>
          </w:p>
          <w:p w:rsidR="00BA0466" w:rsidRPr="004F08BA" w:rsidRDefault="00BA0466" w:rsidP="00B54824">
            <w:pPr>
              <w:rPr>
                <w:b/>
                <w:i/>
                <w:color w:val="auto"/>
                <w:sz w:val="22"/>
                <w:szCs w:val="22"/>
                <w:lang w:val="bg-BG"/>
              </w:rPr>
            </w:pPr>
            <w:r w:rsidRPr="00883B55">
              <w:rPr>
                <w:b/>
                <w:i/>
                <w:lang w:val="bg-BG"/>
              </w:rPr>
              <w:t>A Cultural Industry Park – The New Secular Modus Vivendi of The Sacred Mountain Taishan?</w:t>
            </w:r>
            <w:r w:rsidRPr="007252B2">
              <w:rPr>
                <w:lang w:val="bg-BG"/>
              </w:rPr>
              <w:t xml:space="preserve"> (Part I)</w:t>
            </w:r>
          </w:p>
        </w:tc>
      </w:tr>
      <w:tr w:rsidR="00BA0466" w:rsidRPr="004F08BA" w:rsidTr="00AC43D4">
        <w:trPr>
          <w:trHeight w:val="220"/>
        </w:trPr>
        <w:tc>
          <w:tcPr>
            <w:tcW w:w="757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14008" w:rsidRDefault="00C14008" w:rsidP="00C14008">
            <w:pPr>
              <w:rPr>
                <w:lang w:val="bg-BG"/>
              </w:rPr>
            </w:pPr>
            <w:r>
              <w:rPr>
                <w:rFonts w:hint="eastAsia"/>
                <w:lang w:val="bg-BG"/>
              </w:rPr>
              <w:t xml:space="preserve">Assoc.Prof. </w:t>
            </w:r>
            <w:r>
              <w:t xml:space="preserve">Dr. </w:t>
            </w:r>
            <w:r w:rsidRPr="009F1CCB">
              <w:rPr>
                <w:lang w:val="bg-BG"/>
              </w:rPr>
              <w:t>He</w:t>
            </w:r>
            <w:r>
              <w:t xml:space="preserve"> </w:t>
            </w:r>
            <w:r w:rsidRPr="009F1CCB">
              <w:rPr>
                <w:lang w:val="bg-BG"/>
              </w:rPr>
              <w:t>Juling</w:t>
            </w:r>
            <w:r>
              <w:rPr>
                <w:rFonts w:hint="eastAsia"/>
                <w:lang w:val="bg-BG"/>
              </w:rPr>
              <w:t xml:space="preserve">, </w:t>
            </w:r>
            <w:r w:rsidRPr="009F1CCB">
              <w:rPr>
                <w:lang w:val="bg-BG"/>
              </w:rPr>
              <w:t xml:space="preserve">Xi’an Technological University; Sofia </w:t>
            </w:r>
            <w:r>
              <w:t xml:space="preserve"> </w:t>
            </w:r>
            <w:r w:rsidRPr="009F1CCB">
              <w:rPr>
                <w:lang w:val="bg-BG"/>
              </w:rPr>
              <w:t>University</w:t>
            </w:r>
          </w:p>
          <w:p w:rsidR="00BA0466" w:rsidRDefault="00C14008" w:rsidP="00C14008">
            <w:pPr>
              <w:spacing w:before="240" w:line="276" w:lineRule="auto"/>
              <w:jc w:val="both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The Methods of Cultivation of Chinese Pragmatic C</w:t>
            </w:r>
            <w:r w:rsidRPr="005B3FBD">
              <w:rPr>
                <w:b/>
                <w:i/>
                <w:lang w:val="bg-BG"/>
              </w:rPr>
              <w:t xml:space="preserve">ompetence in Bulgarian </w:t>
            </w:r>
            <w:r>
              <w:rPr>
                <w:b/>
                <w:i/>
              </w:rPr>
              <w:t>C</w:t>
            </w:r>
            <w:r w:rsidRPr="005B3FBD">
              <w:rPr>
                <w:b/>
                <w:i/>
                <w:lang w:val="bg-BG"/>
              </w:rPr>
              <w:t xml:space="preserve">ollege </w:t>
            </w:r>
            <w:r>
              <w:rPr>
                <w:b/>
                <w:i/>
              </w:rPr>
              <w:t>S</w:t>
            </w:r>
            <w:r w:rsidRPr="005B3FBD">
              <w:rPr>
                <w:b/>
                <w:i/>
                <w:lang w:val="bg-BG"/>
              </w:rPr>
              <w:t>tudents</w:t>
            </w:r>
          </w:p>
          <w:p w:rsidR="007A34AB" w:rsidRPr="004F08BA" w:rsidRDefault="007A34AB" w:rsidP="00C14008">
            <w:pPr>
              <w:spacing w:before="240" w:line="276" w:lineRule="auto"/>
              <w:jc w:val="both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9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DA041A" w:rsidRDefault="00DA041A" w:rsidP="00DA041A">
            <w:r>
              <w:t xml:space="preserve">Lachezara Nikolova, </w:t>
            </w:r>
            <w:r w:rsidRPr="007252B2">
              <w:t>Sofia University “St. Kliment Ohridski”</w:t>
            </w:r>
          </w:p>
          <w:p w:rsidR="00BA0466" w:rsidRPr="004F08BA" w:rsidRDefault="00DA041A" w:rsidP="00DA041A">
            <w:pPr>
              <w:spacing w:before="240" w:after="240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  <w:lang w:val="bg-BG"/>
              </w:rPr>
            </w:pPr>
            <w:r w:rsidRPr="009668DF">
              <w:rPr>
                <w:b/>
                <w:i/>
                <w:lang w:val="bg-BG"/>
              </w:rPr>
              <w:t xml:space="preserve">Lessons on </w:t>
            </w:r>
            <w:r>
              <w:rPr>
                <w:b/>
                <w:i/>
              </w:rPr>
              <w:t>H</w:t>
            </w:r>
            <w:r w:rsidRPr="009668DF">
              <w:rPr>
                <w:b/>
                <w:i/>
                <w:lang w:val="bg-BG"/>
              </w:rPr>
              <w:t>appiness by Ye Shengtao</w:t>
            </w:r>
          </w:p>
        </w:tc>
      </w:tr>
      <w:tr w:rsidR="00C14008" w:rsidRPr="004F08BA" w:rsidTr="00AC43D4">
        <w:trPr>
          <w:trHeight w:val="220"/>
        </w:trPr>
        <w:tc>
          <w:tcPr>
            <w:tcW w:w="757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D34591" w:rsidRDefault="00D34591" w:rsidP="00BA0466">
            <w:pPr>
              <w:rPr>
                <w:lang w:val="bg-BG"/>
              </w:rPr>
            </w:pPr>
            <w:r>
              <w:rPr>
                <w:lang w:val="bg-BG"/>
              </w:rPr>
              <w:t>Assoc. Prof.</w:t>
            </w:r>
            <w:r>
              <w:t xml:space="preserve"> Dr. </w:t>
            </w:r>
            <w:r w:rsidRPr="00D34591">
              <w:t>Alfiya Alikberova</w:t>
            </w:r>
            <w:r>
              <w:t xml:space="preserve">, </w:t>
            </w:r>
            <w:r w:rsidRPr="00D34591">
              <w:t>Head of the Sinology and Altaic Studies Department</w:t>
            </w:r>
            <w:r>
              <w:t xml:space="preserve">, </w:t>
            </w:r>
            <w:r w:rsidRPr="00D34591">
              <w:t>Kazan Federal University</w:t>
            </w:r>
          </w:p>
          <w:p w:rsidR="00C14008" w:rsidRPr="00D34591" w:rsidRDefault="00C14008" w:rsidP="00BA0466">
            <w:pPr>
              <w:rPr>
                <w:b/>
                <w:i/>
                <w:lang w:val="bg-BG"/>
              </w:rPr>
            </w:pPr>
            <w:r w:rsidRPr="00D34591">
              <w:rPr>
                <w:b/>
                <w:i/>
                <w:lang w:val="bg-BG"/>
              </w:rPr>
              <w:lastRenderedPageBreak/>
              <w:t>Innovative Interaction between Universal Linguistic Principles and Computer Technology in Improvement of Methods of Teaching Chinese to Preschool and School-Aged Children</w:t>
            </w:r>
          </w:p>
        </w:tc>
        <w:tc>
          <w:tcPr>
            <w:tcW w:w="7960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14008" w:rsidRDefault="00C14008" w:rsidP="00DA041A"/>
        </w:tc>
      </w:tr>
      <w:tr w:rsidR="004F08BA" w:rsidRPr="004F08BA" w:rsidTr="0074633C">
        <w:trPr>
          <w:trHeight w:val="240"/>
        </w:trPr>
        <w:tc>
          <w:tcPr>
            <w:tcW w:w="3060" w:type="dxa"/>
            <w:tcBorders>
              <w:top w:val="single" w:sz="4" w:space="0" w:color="000000"/>
            </w:tcBorders>
          </w:tcPr>
          <w:p w:rsidR="00D7475B" w:rsidRPr="004F08BA" w:rsidRDefault="00A7392D">
            <w:pPr>
              <w:spacing w:before="120"/>
              <w:contextualSpacing w:val="0"/>
              <w:jc w:val="center"/>
              <w:rPr>
                <w:color w:val="auto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11.00-11.30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</w:tcBorders>
          </w:tcPr>
          <w:p w:rsidR="008A688F" w:rsidRDefault="008A688F">
            <w:pPr>
              <w:spacing w:line="276" w:lineRule="auto"/>
              <w:contextualSpacing w:val="0"/>
              <w:jc w:val="center"/>
              <w:rPr>
                <w:b/>
                <w:color w:val="auto"/>
                <w:sz w:val="28"/>
              </w:rPr>
            </w:pPr>
          </w:p>
          <w:p w:rsidR="00D7475B" w:rsidRDefault="00A7392D">
            <w:pPr>
              <w:spacing w:line="276" w:lineRule="auto"/>
              <w:contextualSpacing w:val="0"/>
              <w:jc w:val="center"/>
              <w:rPr>
                <w:b/>
                <w:color w:val="auto"/>
                <w:sz w:val="28"/>
              </w:rPr>
            </w:pPr>
            <w:r w:rsidRPr="004F08BA">
              <w:rPr>
                <w:b/>
                <w:color w:val="auto"/>
                <w:sz w:val="28"/>
              </w:rPr>
              <w:t>Coffee-break</w:t>
            </w:r>
          </w:p>
          <w:p w:rsidR="00F87249" w:rsidRPr="004F08BA" w:rsidRDefault="00F87249">
            <w:pPr>
              <w:spacing w:line="276" w:lineRule="auto"/>
              <w:contextualSpacing w:val="0"/>
              <w:jc w:val="center"/>
              <w:rPr>
                <w:color w:val="auto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8615E" w:rsidRDefault="0078615E">
            <w:pPr>
              <w:contextualSpacing w:val="0"/>
              <w:rPr>
                <w:rFonts w:eastAsia="Batang"/>
                <w:iCs/>
                <w:sz w:val="28"/>
                <w:szCs w:val="28"/>
                <w:lang w:eastAsia="ko-KR"/>
              </w:rPr>
            </w:pPr>
          </w:p>
          <w:p w:rsidR="00D7475B" w:rsidRPr="004F08BA" w:rsidRDefault="003E3FD6">
            <w:pPr>
              <w:contextualSpacing w:val="0"/>
              <w:rPr>
                <w:b/>
                <w:i/>
                <w:color w:val="auto"/>
                <w:sz w:val="22"/>
                <w:szCs w:val="22"/>
              </w:rPr>
            </w:pPr>
            <w:r w:rsidRPr="00DD3B7F">
              <w:rPr>
                <w:rFonts w:eastAsia="Batang" w:hint="eastAsia"/>
                <w:iCs/>
                <w:sz w:val="28"/>
                <w:szCs w:val="28"/>
                <w:lang w:eastAsia="ko-KR"/>
              </w:rPr>
              <w:t>Foyer at Aula Magnum</w:t>
            </w:r>
          </w:p>
        </w:tc>
      </w:tr>
      <w:tr w:rsidR="004F08BA" w:rsidRPr="004F08BA" w:rsidTr="004A25FB">
        <w:trPr>
          <w:trHeight w:val="899"/>
        </w:trPr>
        <w:tc>
          <w:tcPr>
            <w:tcW w:w="3060" w:type="dxa"/>
            <w:tcBorders>
              <w:top w:val="single" w:sz="4" w:space="0" w:color="000000"/>
            </w:tcBorders>
          </w:tcPr>
          <w:p w:rsidR="00D7475B" w:rsidRPr="004F08BA" w:rsidRDefault="00A7392D" w:rsidP="00E753A6">
            <w:pPr>
              <w:spacing w:before="120"/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11.30-13.</w:t>
            </w:r>
            <w:r w:rsidR="00E753A6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</w:tcBorders>
            <w:vAlign w:val="center"/>
          </w:tcPr>
          <w:p w:rsidR="00D7475B" w:rsidRPr="004F08BA" w:rsidRDefault="00A7392D" w:rsidP="004A25FB">
            <w:pPr>
              <w:spacing w:line="276" w:lineRule="auto"/>
              <w:contextualSpacing w:val="0"/>
              <w:jc w:val="center"/>
              <w:rPr>
                <w:b/>
                <w:color w:val="auto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Session Five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64025" w:rsidRPr="00206EB4" w:rsidRDefault="00064025" w:rsidP="00064025">
            <w:pPr>
              <w:contextualSpacing w:val="0"/>
              <w:rPr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 xml:space="preserve">Section I: </w:t>
            </w:r>
            <w:r w:rsidRPr="00064025">
              <w:rPr>
                <w:color w:val="auto"/>
                <w:sz w:val="28"/>
                <w:szCs w:val="28"/>
              </w:rPr>
              <w:t>Aula Magnum</w:t>
            </w:r>
          </w:p>
          <w:p w:rsidR="00D7475B" w:rsidRPr="004F08BA" w:rsidRDefault="00064025" w:rsidP="00064025">
            <w:pPr>
              <w:contextualSpacing w:val="0"/>
              <w:rPr>
                <w:b/>
                <w:color w:val="auto"/>
                <w:sz w:val="28"/>
                <w:szCs w:val="28"/>
              </w:rPr>
            </w:pPr>
            <w:r w:rsidRPr="00206EB4">
              <w:rPr>
                <w:b/>
                <w:color w:val="auto"/>
                <w:sz w:val="28"/>
                <w:szCs w:val="28"/>
              </w:rPr>
              <w:t xml:space="preserve">Section II: </w:t>
            </w:r>
            <w:r w:rsidRPr="00064025">
              <w:rPr>
                <w:color w:val="auto"/>
                <w:sz w:val="28"/>
                <w:szCs w:val="28"/>
              </w:rPr>
              <w:t>Hall I</w:t>
            </w:r>
          </w:p>
        </w:tc>
      </w:tr>
      <w:tr w:rsidR="00BA0466" w:rsidRPr="004F08BA" w:rsidTr="005D3F41">
        <w:trPr>
          <w:trHeight w:val="899"/>
        </w:trPr>
        <w:tc>
          <w:tcPr>
            <w:tcW w:w="7545" w:type="dxa"/>
            <w:gridSpan w:val="2"/>
            <w:tcBorders>
              <w:top w:val="single" w:sz="4" w:space="0" w:color="000000"/>
            </w:tcBorders>
          </w:tcPr>
          <w:p w:rsidR="00BA0466" w:rsidRPr="00C37FEA" w:rsidRDefault="00BA0466" w:rsidP="00BA0466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Section I</w:t>
            </w:r>
          </w:p>
          <w:p w:rsidR="00BA0466" w:rsidRPr="0033361D" w:rsidRDefault="00BA0466" w:rsidP="00BA0466">
            <w:pPr>
              <w:contextualSpacing w:val="0"/>
              <w:jc w:val="center"/>
              <w:rPr>
                <w:b/>
                <w:color w:val="auto"/>
              </w:rPr>
            </w:pPr>
            <w:r w:rsidRPr="0033361D">
              <w:rPr>
                <w:b/>
              </w:rPr>
              <w:t xml:space="preserve">Chinese </w:t>
            </w:r>
            <w:r w:rsidRPr="0033361D">
              <w:rPr>
                <w:b/>
                <w:lang w:val="bg-BG"/>
              </w:rPr>
              <w:t>Philosophy and Religion</w:t>
            </w:r>
          </w:p>
          <w:p w:rsidR="00BA0466" w:rsidRPr="0033361D" w:rsidRDefault="00BA0466" w:rsidP="00BA0466">
            <w:pPr>
              <w:contextualSpacing w:val="0"/>
              <w:jc w:val="center"/>
              <w:rPr>
                <w:b/>
                <w:color w:val="auto"/>
              </w:rPr>
            </w:pPr>
            <w:r w:rsidRPr="0033361D">
              <w:rPr>
                <w:b/>
                <w:color w:val="auto"/>
              </w:rPr>
              <w:t xml:space="preserve">Chair: </w:t>
            </w:r>
            <w:r w:rsidRPr="0033361D">
              <w:rPr>
                <w:b/>
                <w:lang w:val="bg-BG"/>
              </w:rPr>
              <w:t>Assist. Prof.</w:t>
            </w:r>
            <w:r>
              <w:rPr>
                <w:b/>
              </w:rPr>
              <w:t xml:space="preserve"> </w:t>
            </w:r>
            <w:r w:rsidRPr="0033361D">
              <w:rPr>
                <w:b/>
              </w:rPr>
              <w:t>Teodora Koutzarova</w:t>
            </w:r>
          </w:p>
          <w:p w:rsidR="00BA0466" w:rsidRDefault="00BA0466" w:rsidP="00BA0466">
            <w:pPr>
              <w:jc w:val="center"/>
              <w:rPr>
                <w:i/>
                <w:color w:val="auto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  <w:p w:rsidR="00F87249" w:rsidRPr="004F08BA" w:rsidRDefault="00F87249" w:rsidP="00BA0466">
            <w:pPr>
              <w:jc w:val="center"/>
              <w:rPr>
                <w:i/>
                <w:color w:val="auto"/>
                <w:lang w:val="bg-BG"/>
              </w:rPr>
            </w:pP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466" w:rsidRDefault="00BA0466" w:rsidP="00BA0466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4F08BA">
              <w:rPr>
                <w:b/>
                <w:color w:val="auto"/>
                <w:sz w:val="28"/>
                <w:szCs w:val="28"/>
              </w:rPr>
              <w:t>Section II</w:t>
            </w:r>
          </w:p>
          <w:p w:rsidR="00BA0466" w:rsidRPr="00C37FEA" w:rsidRDefault="00BA0466" w:rsidP="00BA0466">
            <w:pPr>
              <w:contextualSpacing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C37FEA">
              <w:rPr>
                <w:b/>
                <w:color w:val="auto"/>
                <w:sz w:val="22"/>
                <w:szCs w:val="28"/>
              </w:rPr>
              <w:t>Chinese History</w:t>
            </w:r>
          </w:p>
          <w:p w:rsidR="00BA0466" w:rsidRPr="00AE4F09" w:rsidRDefault="008E2138" w:rsidP="00BA0466">
            <w:pPr>
              <w:contextualSpacing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Chair:</w:t>
            </w:r>
            <w:r w:rsidR="00AE4F09" w:rsidRPr="00AE4F09">
              <w:rPr>
                <w:b/>
              </w:rPr>
              <w:t xml:space="preserve"> Mario Appen</w:t>
            </w:r>
          </w:p>
          <w:p w:rsidR="00BA0466" w:rsidRDefault="00BA0466" w:rsidP="00C554B5">
            <w:pPr>
              <w:contextualSpacing w:val="0"/>
              <w:jc w:val="center"/>
              <w:rPr>
                <w:i/>
                <w:color w:val="auto"/>
              </w:rPr>
            </w:pPr>
            <w:r w:rsidRPr="004F08BA">
              <w:rPr>
                <w:i/>
                <w:color w:val="auto"/>
              </w:rPr>
              <w:t xml:space="preserve">Each speaker has </w:t>
            </w:r>
            <w:r>
              <w:rPr>
                <w:i/>
                <w:color w:val="auto"/>
              </w:rPr>
              <w:t>20</w:t>
            </w:r>
            <w:r w:rsidRPr="004F08BA">
              <w:rPr>
                <w:i/>
                <w:color w:val="auto"/>
              </w:rPr>
              <w:t xml:space="preserve"> min. for oral presentation. Another 20 min. are provided for overall discussions and concluding remarks.</w:t>
            </w:r>
          </w:p>
          <w:p w:rsidR="00F87249" w:rsidRPr="004F08BA" w:rsidRDefault="00F87249" w:rsidP="00C554B5">
            <w:pPr>
              <w:contextualSpacing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A0466" w:rsidRPr="004F08BA" w:rsidTr="005D3F41">
        <w:trPr>
          <w:trHeight w:val="240"/>
        </w:trPr>
        <w:tc>
          <w:tcPr>
            <w:tcW w:w="7545" w:type="dxa"/>
            <w:gridSpan w:val="2"/>
            <w:tcBorders>
              <w:top w:val="single" w:sz="4" w:space="0" w:color="000000"/>
            </w:tcBorders>
          </w:tcPr>
          <w:p w:rsidR="00BA0466" w:rsidRPr="007252B2" w:rsidRDefault="00BA0466" w:rsidP="00BA0466">
            <w:pPr>
              <w:rPr>
                <w:lang w:val="bg-BG"/>
              </w:rPr>
            </w:pPr>
            <w:r w:rsidRPr="007252B2">
              <w:rPr>
                <w:lang w:val="bg-BG"/>
              </w:rPr>
              <w:t xml:space="preserve"> </w:t>
            </w:r>
            <w:r>
              <w:rPr>
                <w:lang w:val="bg-BG"/>
              </w:rPr>
              <w:t>Assist.</w:t>
            </w:r>
            <w:r w:rsidRPr="007252B2">
              <w:rPr>
                <w:lang w:val="bg-BG"/>
              </w:rPr>
              <w:t xml:space="preserve"> Prof</w:t>
            </w:r>
            <w:r>
              <w:t>.</w:t>
            </w:r>
            <w:r w:rsidRPr="007252B2">
              <w:rPr>
                <w:lang w:val="bg-BG"/>
              </w:rPr>
              <w:t xml:space="preserve"> </w:t>
            </w:r>
            <w:r w:rsidR="005332BD">
              <w:t xml:space="preserve">Dr. </w:t>
            </w:r>
            <w:r w:rsidRPr="007252B2">
              <w:rPr>
                <w:lang w:val="bg-BG"/>
              </w:rPr>
              <w:t>Donna M.F. Wu, Chinese Culture University, Taipei, Taiwan</w:t>
            </w:r>
          </w:p>
          <w:p w:rsidR="00BA0466" w:rsidRPr="004F08BA" w:rsidRDefault="00BA0466" w:rsidP="00BA0466">
            <w:pPr>
              <w:spacing w:after="240" w:line="276" w:lineRule="auto"/>
              <w:contextualSpacing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7252B2">
              <w:rPr>
                <w:b/>
                <w:i/>
                <w:lang w:val="bg-BG"/>
              </w:rPr>
              <w:t>The Fate View of Chinese Emperor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C92BB0" w:rsidRDefault="00C92BB0" w:rsidP="00C92BB0">
            <w:r>
              <w:t xml:space="preserve">Tsvetelina Nedyalkova, Lecturer, </w:t>
            </w:r>
            <w:r w:rsidRPr="007252B2">
              <w:t>Sofia University “St. Kliment Ohridski”</w:t>
            </w:r>
          </w:p>
          <w:p w:rsidR="00BA0466" w:rsidRPr="00D34591" w:rsidRDefault="00C92BB0" w:rsidP="00C92BB0">
            <w:pPr>
              <w:rPr>
                <w:b/>
                <w:i/>
                <w:color w:val="auto"/>
                <w:sz w:val="22"/>
                <w:szCs w:val="22"/>
              </w:rPr>
            </w:pPr>
            <w:r w:rsidRPr="007252B2">
              <w:rPr>
                <w:b/>
                <w:i/>
                <w:lang w:val="bg-BG"/>
              </w:rPr>
              <w:t>The Problem of the Origin of the Ancient Qiang People (</w:t>
            </w:r>
            <w:r w:rsidRPr="007252B2">
              <w:rPr>
                <w:b/>
                <w:i/>
                <w:lang w:val="bg-BG"/>
              </w:rPr>
              <w:t>古羌</w:t>
            </w:r>
            <w:r w:rsidRPr="007252B2">
              <w:rPr>
                <w:b/>
                <w:i/>
                <w:lang w:val="bg-BG"/>
              </w:rPr>
              <w:t>) and Their Place in Chinese History</w:t>
            </w:r>
          </w:p>
        </w:tc>
      </w:tr>
      <w:tr w:rsidR="00BA0466" w:rsidRPr="004F08BA" w:rsidTr="005D3F41">
        <w:trPr>
          <w:trHeight w:val="240"/>
        </w:trPr>
        <w:tc>
          <w:tcPr>
            <w:tcW w:w="7545" w:type="dxa"/>
            <w:gridSpan w:val="2"/>
            <w:tcBorders>
              <w:top w:val="single" w:sz="4" w:space="0" w:color="000000"/>
            </w:tcBorders>
          </w:tcPr>
          <w:p w:rsidR="00BA0466" w:rsidRPr="007252B2" w:rsidRDefault="00BA0466" w:rsidP="00BA0466">
            <w:pPr>
              <w:rPr>
                <w:lang w:val="bg-BG"/>
              </w:rPr>
            </w:pPr>
            <w:r>
              <w:rPr>
                <w:lang w:val="bg-BG"/>
              </w:rPr>
              <w:t>Assist. Prof.</w:t>
            </w:r>
            <w:r>
              <w:t xml:space="preserve"> Dr.</w:t>
            </w:r>
            <w:r w:rsidRPr="007252B2">
              <w:rPr>
                <w:lang w:val="bg-BG"/>
              </w:rPr>
              <w:t xml:space="preserve"> </w:t>
            </w:r>
            <w:r w:rsidRPr="007252B2">
              <w:t>Teodora Koutzarova, Sofia University “St. Kliment Ohridski”</w:t>
            </w:r>
          </w:p>
          <w:p w:rsidR="00BA0466" w:rsidRPr="004F08BA" w:rsidRDefault="00BA0466" w:rsidP="00BA0466">
            <w:pPr>
              <w:contextualSpacing w:val="0"/>
              <w:rPr>
                <w:color w:val="auto"/>
                <w:sz w:val="22"/>
                <w:szCs w:val="22"/>
              </w:rPr>
            </w:pPr>
            <w:r w:rsidRPr="007252B2">
              <w:rPr>
                <w:b/>
                <w:i/>
                <w:lang w:val="bg-BG"/>
              </w:rPr>
              <w:t>Typology of the Ancient Perception of Fluidity Based on the Radicals for Fluids (‘Water’, ‘Wind’, ‘Cloud’, ‘Qi’, etc.)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AE4F09" w:rsidRDefault="00AE4F09" w:rsidP="00BA0466">
            <w:r>
              <w:rPr>
                <w:rFonts w:hint="eastAsia"/>
              </w:rPr>
              <w:t xml:space="preserve">Assist. Prof. </w:t>
            </w:r>
            <w:r w:rsidRPr="00AE4F09">
              <w:t>António Eduardo Hawthorne Barrento</w:t>
            </w:r>
            <w:r>
              <w:t xml:space="preserve">, </w:t>
            </w:r>
            <w:r w:rsidRPr="00AE4F09">
              <w:t>University of Lisbon</w:t>
            </w:r>
          </w:p>
          <w:p w:rsidR="00AE4F09" w:rsidRDefault="00AE4F09" w:rsidP="00BA0466"/>
          <w:p w:rsidR="00BA0466" w:rsidRPr="004F08BA" w:rsidRDefault="00AE4F09" w:rsidP="00AE4F09">
            <w:pPr>
              <w:rPr>
                <w:b/>
                <w:i/>
                <w:color w:val="auto"/>
                <w:sz w:val="22"/>
                <w:szCs w:val="22"/>
                <w:highlight w:val="white"/>
              </w:rPr>
            </w:pPr>
            <w:r w:rsidRPr="00AE4F09">
              <w:rPr>
                <w:b/>
                <w:i/>
              </w:rPr>
              <w:t>On the Margins of the Inconsequential? The Wider Relevance of the History of Tourism in Late Qing and Republican China</w:t>
            </w:r>
          </w:p>
        </w:tc>
      </w:tr>
      <w:tr w:rsidR="00BA0466" w:rsidRPr="004F08BA" w:rsidTr="005D3F41">
        <w:trPr>
          <w:trHeight w:val="400"/>
        </w:trPr>
        <w:tc>
          <w:tcPr>
            <w:tcW w:w="7545" w:type="dxa"/>
            <w:gridSpan w:val="2"/>
            <w:tcBorders>
              <w:top w:val="single" w:sz="4" w:space="0" w:color="000000"/>
            </w:tcBorders>
          </w:tcPr>
          <w:p w:rsidR="0004633C" w:rsidRDefault="0004633C" w:rsidP="00D3619C">
            <w:r>
              <w:t>Assist. Prof. Dr. Nadezhda Nikolova, Bulgarian Academy of Sciences</w:t>
            </w:r>
          </w:p>
          <w:p w:rsidR="0004633C" w:rsidRDefault="0004633C" w:rsidP="00D3619C"/>
          <w:p w:rsidR="00BA0466" w:rsidRPr="0004633C" w:rsidRDefault="00F87249" w:rsidP="0004633C">
            <w:pPr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lang w:val="bg-BG"/>
              </w:rPr>
              <w:t>Ethno-cultural V</w:t>
            </w:r>
            <w:r w:rsidR="0004633C" w:rsidRPr="0004633C">
              <w:rPr>
                <w:b/>
                <w:i/>
                <w:lang w:val="bg-BG"/>
              </w:rPr>
              <w:t>ocabulary at the New Year's Eve of Bulgarians and Chinese</w:t>
            </w:r>
          </w:p>
        </w:tc>
        <w:tc>
          <w:tcPr>
            <w:tcW w:w="798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BA0466" w:rsidRPr="007252B2" w:rsidRDefault="005332BD" w:rsidP="00BA0466">
            <w:pPr>
              <w:pStyle w:val="NormalWeb"/>
              <w:spacing w:before="120" w:beforeAutospacing="0" w:after="0" w:afterAutospacing="0"/>
              <w:rPr>
                <w:color w:val="000000"/>
                <w:lang w:val="en-US"/>
              </w:rPr>
            </w:pPr>
            <w:r>
              <w:t>Mario Appen</w:t>
            </w:r>
            <w:r w:rsidR="00BA0466" w:rsidRPr="007252B2">
              <w:t xml:space="preserve">, </w:t>
            </w:r>
            <w:r w:rsidR="008E2138" w:rsidRPr="005B3FBD">
              <w:t>PhD Candidate</w:t>
            </w:r>
            <w:r w:rsidR="008E2138">
              <w:t>,</w:t>
            </w:r>
            <w:r w:rsidR="008E2138" w:rsidRPr="007252B2">
              <w:rPr>
                <w:color w:val="000000"/>
                <w:lang w:val="en-US"/>
              </w:rPr>
              <w:t xml:space="preserve"> </w:t>
            </w:r>
            <w:r w:rsidR="00BA0466" w:rsidRPr="007252B2">
              <w:rPr>
                <w:color w:val="000000"/>
                <w:lang w:val="en-US"/>
              </w:rPr>
              <w:t>Sofia University “St. Kliment Ohridski”</w:t>
            </w:r>
          </w:p>
          <w:p w:rsidR="00BA0466" w:rsidRPr="004F08BA" w:rsidRDefault="00BA0466" w:rsidP="00BA0466">
            <w:pPr>
              <w:spacing w:after="10" w:line="276" w:lineRule="auto"/>
              <w:contextualSpacing w:val="0"/>
              <w:jc w:val="both"/>
              <w:rPr>
                <w:i/>
                <w:color w:val="auto"/>
                <w:sz w:val="22"/>
                <w:szCs w:val="22"/>
              </w:rPr>
            </w:pPr>
            <w:r w:rsidRPr="007252B2">
              <w:rPr>
                <w:b/>
                <w:i/>
                <w:lang w:val="bg-BG"/>
              </w:rPr>
              <w:t>Colonel A. P. Appen in China (1925–1927) (Very Short Biography of a Soviet Military Advisor)</w:t>
            </w:r>
          </w:p>
        </w:tc>
      </w:tr>
      <w:tr w:rsidR="00BA0466" w:rsidRPr="004F08BA" w:rsidTr="005D3F41">
        <w:trPr>
          <w:trHeight w:val="1426"/>
        </w:trPr>
        <w:tc>
          <w:tcPr>
            <w:tcW w:w="7545" w:type="dxa"/>
            <w:gridSpan w:val="2"/>
            <w:tcBorders>
              <w:top w:val="single" w:sz="4" w:space="0" w:color="000000"/>
            </w:tcBorders>
          </w:tcPr>
          <w:p w:rsidR="00C554B5" w:rsidRPr="00A40D35" w:rsidRDefault="00C554B5" w:rsidP="00C554B5">
            <w:pPr>
              <w:snapToGrid w:val="0"/>
            </w:pPr>
            <w:r>
              <w:t xml:space="preserve">Assist. Prof. Dr. </w:t>
            </w:r>
            <w:r w:rsidRPr="00A40D35">
              <w:t>Prachi Agga</w:t>
            </w:r>
            <w:r>
              <w:t xml:space="preserve">rwal, </w:t>
            </w:r>
            <w:r w:rsidRPr="00A40D35">
              <w:t>Department of Chinese language; Sanchi University</w:t>
            </w:r>
          </w:p>
          <w:p w:rsidR="00BA0466" w:rsidRPr="008A688F" w:rsidRDefault="00C554B5" w:rsidP="00C554B5">
            <w:pPr>
              <w:snapToGrid w:val="0"/>
              <w:spacing w:before="100" w:after="100"/>
              <w:rPr>
                <w:b/>
                <w:i/>
                <w:color w:val="auto"/>
                <w:sz w:val="22"/>
                <w:szCs w:val="22"/>
              </w:rPr>
            </w:pPr>
            <w:r w:rsidRPr="00A40D35">
              <w:rPr>
                <w:b/>
                <w:i/>
                <w:lang w:val="bg-BG"/>
              </w:rPr>
              <w:t>Understanding Interrelationship between Chinese Language and Buddhism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86E4B" w:rsidRDefault="00B86E4B" w:rsidP="00B86E4B">
            <w:r>
              <w:t xml:space="preserve">Plamena Koeva, PhD Candidate, </w:t>
            </w:r>
            <w:r w:rsidRPr="007252B2">
              <w:t>Sofia University “St. Kliment Ohridski”</w:t>
            </w:r>
          </w:p>
          <w:p w:rsidR="00BA0466" w:rsidRPr="00AA7BEA" w:rsidRDefault="004E338A" w:rsidP="004E338A">
            <w:pPr>
              <w:spacing w:before="120" w:after="80" w:line="276" w:lineRule="auto"/>
              <w:contextualSpacing w:val="0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International Reactions</w:t>
            </w:r>
            <w:r w:rsidRPr="00AA7BEA">
              <w:rPr>
                <w:rStyle w:val="Emphasis"/>
                <w:b/>
              </w:rPr>
              <w:t xml:space="preserve"> </w:t>
            </w:r>
            <w:r>
              <w:rPr>
                <w:rStyle w:val="Emphasis"/>
                <w:b/>
              </w:rPr>
              <w:t>to The</w:t>
            </w:r>
            <w:r w:rsidR="00AA7BEA" w:rsidRPr="00AA7BEA">
              <w:rPr>
                <w:rStyle w:val="Emphasis"/>
                <w:b/>
              </w:rPr>
              <w:t xml:space="preserve"> Tian'anmen</w:t>
            </w:r>
            <w:r w:rsidR="00AA7BEA" w:rsidRPr="00AA7BEA">
              <w:rPr>
                <w:rStyle w:val="st"/>
                <w:b/>
              </w:rPr>
              <w:t xml:space="preserve"> </w:t>
            </w:r>
            <w:r>
              <w:rPr>
                <w:rStyle w:val="st"/>
                <w:b/>
                <w:i/>
              </w:rPr>
              <w:t>Incident</w:t>
            </w:r>
            <w:r w:rsidR="00AA7BEA" w:rsidRPr="00AA7BEA">
              <w:rPr>
                <w:b/>
                <w:i/>
                <w:color w:val="auto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color w:val="auto"/>
                <w:sz w:val="22"/>
                <w:szCs w:val="22"/>
                <w:lang w:val="bg-BG"/>
              </w:rPr>
              <w:t>(1989)</w:t>
            </w:r>
          </w:p>
        </w:tc>
      </w:tr>
      <w:tr w:rsidR="00290036" w:rsidRPr="004F08BA" w:rsidTr="00CA43AD">
        <w:trPr>
          <w:trHeight w:val="240"/>
        </w:trPr>
        <w:tc>
          <w:tcPr>
            <w:tcW w:w="3060" w:type="dxa"/>
            <w:tcBorders>
              <w:top w:val="single" w:sz="4" w:space="0" w:color="000000"/>
            </w:tcBorders>
          </w:tcPr>
          <w:p w:rsidR="00290036" w:rsidRPr="004F08BA" w:rsidRDefault="00290036" w:rsidP="00290036">
            <w:pPr>
              <w:spacing w:before="120"/>
              <w:contextualSpacing w:val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13.15-14.30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</w:tcBorders>
          </w:tcPr>
          <w:p w:rsidR="00290036" w:rsidRDefault="00290036" w:rsidP="00290036">
            <w:pPr>
              <w:spacing w:line="276" w:lineRule="auto"/>
              <w:contextualSpacing w:val="0"/>
              <w:jc w:val="center"/>
              <w:rPr>
                <w:b/>
                <w:color w:val="auto"/>
                <w:sz w:val="28"/>
              </w:rPr>
            </w:pPr>
            <w:r w:rsidRPr="004F08BA">
              <w:rPr>
                <w:b/>
                <w:color w:val="auto"/>
                <w:sz w:val="28"/>
              </w:rPr>
              <w:t>Closing Ceremony</w:t>
            </w:r>
          </w:p>
          <w:p w:rsidR="00290036" w:rsidRDefault="00290036" w:rsidP="00290036">
            <w:pPr>
              <w:spacing w:line="276" w:lineRule="auto"/>
              <w:contextualSpacing w:val="0"/>
              <w:rPr>
                <w:color w:val="auto"/>
              </w:rPr>
            </w:pPr>
            <w:r w:rsidRPr="00D91497">
              <w:rPr>
                <w:color w:val="auto"/>
              </w:rPr>
              <w:t xml:space="preserve">Concluding Remarks for the Sections of Chinese </w:t>
            </w:r>
            <w:r>
              <w:rPr>
                <w:color w:val="auto"/>
              </w:rPr>
              <w:t xml:space="preserve">Language and </w:t>
            </w:r>
            <w:r w:rsidRPr="00D91497">
              <w:rPr>
                <w:color w:val="auto"/>
              </w:rPr>
              <w:t xml:space="preserve">Linguistics </w:t>
            </w:r>
            <w:r w:rsidR="00F87249">
              <w:rPr>
                <w:color w:val="auto"/>
              </w:rPr>
              <w:t xml:space="preserve">by </w:t>
            </w:r>
            <w:r w:rsidR="00F87249">
              <w:rPr>
                <w:rFonts w:hint="eastAsia"/>
                <w:lang w:val="bg-BG"/>
              </w:rPr>
              <w:lastRenderedPageBreak/>
              <w:t xml:space="preserve">Assoc.Prof. </w:t>
            </w:r>
            <w:r w:rsidR="00F87249">
              <w:t xml:space="preserve">Dr. </w:t>
            </w:r>
            <w:r w:rsidR="00F87249" w:rsidRPr="009F1CCB">
              <w:rPr>
                <w:lang w:val="bg-BG"/>
              </w:rPr>
              <w:t>He</w:t>
            </w:r>
            <w:r w:rsidR="00F87249">
              <w:t xml:space="preserve"> </w:t>
            </w:r>
            <w:r w:rsidR="00F87249" w:rsidRPr="009F1CCB">
              <w:rPr>
                <w:lang w:val="bg-BG"/>
              </w:rPr>
              <w:t>Juling</w:t>
            </w:r>
          </w:p>
          <w:p w:rsidR="00290036" w:rsidRDefault="00290036" w:rsidP="00290036">
            <w:pPr>
              <w:spacing w:line="276" w:lineRule="auto"/>
              <w:contextualSpacing w:val="0"/>
              <w:rPr>
                <w:color w:val="auto"/>
              </w:rPr>
            </w:pPr>
            <w:r w:rsidRPr="00D91497">
              <w:rPr>
                <w:color w:val="auto"/>
              </w:rPr>
              <w:t xml:space="preserve">Concluding Remarks for the Sections of Chinese Literature, </w:t>
            </w:r>
            <w:r>
              <w:rPr>
                <w:color w:val="auto"/>
              </w:rPr>
              <w:t xml:space="preserve">Philosophy and Religion </w:t>
            </w:r>
            <w:r w:rsidR="00F87249">
              <w:rPr>
                <w:color w:val="auto"/>
              </w:rPr>
              <w:t xml:space="preserve">by </w:t>
            </w:r>
            <w:r w:rsidR="00F87249">
              <w:rPr>
                <w:lang w:val="bg-BG"/>
              </w:rPr>
              <w:t>Assist. Prof.</w:t>
            </w:r>
            <w:r w:rsidR="00F87249">
              <w:t xml:space="preserve"> Dr.</w:t>
            </w:r>
            <w:r w:rsidR="00F87249" w:rsidRPr="007252B2">
              <w:rPr>
                <w:lang w:val="bg-BG"/>
              </w:rPr>
              <w:t xml:space="preserve"> </w:t>
            </w:r>
            <w:r w:rsidR="00F87249" w:rsidRPr="007252B2">
              <w:t>Teodora Koutzarova</w:t>
            </w:r>
          </w:p>
          <w:p w:rsidR="00290036" w:rsidRDefault="00290036" w:rsidP="00290036">
            <w:pPr>
              <w:spacing w:line="276" w:lineRule="auto"/>
              <w:contextualSpacing w:val="0"/>
              <w:rPr>
                <w:color w:val="auto"/>
              </w:rPr>
            </w:pPr>
            <w:r w:rsidRPr="00D91497">
              <w:rPr>
                <w:color w:val="auto"/>
              </w:rPr>
              <w:t xml:space="preserve">Concluding Remarks for the Sections of Chinese </w:t>
            </w:r>
            <w:r>
              <w:rPr>
                <w:color w:val="auto"/>
              </w:rPr>
              <w:t>Culture and Art</w:t>
            </w:r>
            <w:r w:rsidR="00F87249">
              <w:rPr>
                <w:color w:val="auto"/>
              </w:rPr>
              <w:t xml:space="preserve"> by </w:t>
            </w:r>
            <w:r w:rsidR="00F87249" w:rsidRPr="005B3FBD">
              <w:t>Banwo Adetoro Olaniyi</w:t>
            </w:r>
          </w:p>
          <w:p w:rsidR="00290036" w:rsidRPr="00C5085C" w:rsidRDefault="00290036" w:rsidP="00290036">
            <w:pPr>
              <w:spacing w:line="276" w:lineRule="auto"/>
              <w:contextualSpacing w:val="0"/>
              <w:rPr>
                <w:color w:val="auto"/>
                <w:lang w:val="bg-BG"/>
              </w:rPr>
            </w:pPr>
            <w:r w:rsidRPr="00D91497">
              <w:rPr>
                <w:color w:val="auto"/>
              </w:rPr>
              <w:t>Concluding Remarks for the Sections of Chinese History, Economics and Politics</w:t>
            </w:r>
            <w:r w:rsidR="00F87249">
              <w:rPr>
                <w:color w:val="auto"/>
              </w:rPr>
              <w:t xml:space="preserve"> by </w:t>
            </w:r>
            <w:r w:rsidR="00F87249">
              <w:t>Assist. Prof. Dr. Antonina Habova</w:t>
            </w:r>
            <w:r>
              <w:rPr>
                <w:color w:val="auto"/>
                <w:lang w:val="bg-BG"/>
              </w:rPr>
              <w:t xml:space="preserve"> </w:t>
            </w:r>
          </w:p>
          <w:p w:rsidR="00290036" w:rsidRPr="00D91497" w:rsidRDefault="00290036" w:rsidP="00290036">
            <w:pPr>
              <w:spacing w:line="276" w:lineRule="auto"/>
              <w:contextualSpacing w:val="0"/>
              <w:rPr>
                <w:color w:val="auto"/>
              </w:rPr>
            </w:pPr>
          </w:p>
          <w:p w:rsidR="00290036" w:rsidRPr="003A3A58" w:rsidRDefault="00290036" w:rsidP="00290036">
            <w:pPr>
              <w:spacing w:line="276" w:lineRule="auto"/>
              <w:contextualSpacing w:val="0"/>
              <w:rPr>
                <w:color w:val="auto"/>
                <w:lang w:val="bg-BG"/>
              </w:rPr>
            </w:pPr>
            <w:r w:rsidRPr="00D91497">
              <w:rPr>
                <w:color w:val="auto"/>
              </w:rPr>
              <w:t>Closing Address by Prof. Dr. Alexander Alexiev, Head of Chinese Studies Program in Sofia University “St. Kliment Ohridski”</w:t>
            </w:r>
            <w:r w:rsidR="003A3A58">
              <w:rPr>
                <w:color w:val="auto"/>
                <w:lang w:val="bg-BG"/>
              </w:rPr>
              <w:t xml:space="preserve"> 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90036" w:rsidRPr="00064025" w:rsidRDefault="00290036" w:rsidP="00290036">
            <w:pPr>
              <w:contextualSpacing w:val="0"/>
              <w:rPr>
                <w:color w:val="auto"/>
                <w:sz w:val="28"/>
                <w:szCs w:val="28"/>
              </w:rPr>
            </w:pPr>
            <w:r w:rsidRPr="00064025">
              <w:rPr>
                <w:color w:val="auto"/>
                <w:sz w:val="28"/>
                <w:szCs w:val="28"/>
              </w:rPr>
              <w:lastRenderedPageBreak/>
              <w:t>Aula Magnum</w:t>
            </w:r>
            <w:r>
              <w:rPr>
                <w:color w:val="auto"/>
                <w:sz w:val="28"/>
                <w:szCs w:val="28"/>
              </w:rPr>
              <w:t>, Sofia University</w:t>
            </w:r>
          </w:p>
        </w:tc>
      </w:tr>
    </w:tbl>
    <w:p w:rsidR="00D7475B" w:rsidRPr="004F08BA" w:rsidRDefault="00D7475B" w:rsidP="00C554B5">
      <w:pPr>
        <w:snapToGrid w:val="0"/>
        <w:contextualSpacing/>
        <w:rPr>
          <w:color w:val="auto"/>
        </w:rPr>
      </w:pPr>
    </w:p>
    <w:sectPr w:rsidR="00D7475B" w:rsidRPr="004F08BA" w:rsidSect="00B0677F">
      <w:footerReference w:type="default" r:id="rId7"/>
      <w:pgSz w:w="16834" w:h="11909" w:orient="landscape"/>
      <w:pgMar w:top="850" w:right="1138" w:bottom="720" w:left="907" w:header="0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3A" w:rsidRDefault="00F81B3A">
      <w:r>
        <w:separator/>
      </w:r>
    </w:p>
  </w:endnote>
  <w:endnote w:type="continuationSeparator" w:id="0">
    <w:p w:rsidR="00F81B3A" w:rsidRDefault="00F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AD" w:rsidRDefault="00453949" w:rsidP="00B0677F">
    <w:pPr>
      <w:tabs>
        <w:tab w:val="center" w:pos="4536"/>
        <w:tab w:val="right" w:pos="9072"/>
      </w:tabs>
    </w:pPr>
    <w:r>
      <w:fldChar w:fldCharType="begin"/>
    </w:r>
    <w:r>
      <w:instrText>PAGE</w:instrText>
    </w:r>
    <w:r>
      <w:fldChar w:fldCharType="separate"/>
    </w:r>
    <w:r w:rsidR="00D941A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3A" w:rsidRDefault="00F81B3A">
      <w:r>
        <w:separator/>
      </w:r>
    </w:p>
  </w:footnote>
  <w:footnote w:type="continuationSeparator" w:id="0">
    <w:p w:rsidR="00F81B3A" w:rsidRDefault="00F8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5B"/>
    <w:rsid w:val="000016C0"/>
    <w:rsid w:val="00020291"/>
    <w:rsid w:val="0004633C"/>
    <w:rsid w:val="00047825"/>
    <w:rsid w:val="00060E0E"/>
    <w:rsid w:val="00064025"/>
    <w:rsid w:val="000767E5"/>
    <w:rsid w:val="000967FF"/>
    <w:rsid w:val="000A2380"/>
    <w:rsid w:val="000A27E8"/>
    <w:rsid w:val="000A3D01"/>
    <w:rsid w:val="000B652B"/>
    <w:rsid w:val="000F1AF9"/>
    <w:rsid w:val="000F72C9"/>
    <w:rsid w:val="00140FA2"/>
    <w:rsid w:val="001B32DC"/>
    <w:rsid w:val="001C5C7B"/>
    <w:rsid w:val="001D2982"/>
    <w:rsid w:val="001F4926"/>
    <w:rsid w:val="00200040"/>
    <w:rsid w:val="00206EB4"/>
    <w:rsid w:val="002110FA"/>
    <w:rsid w:val="00213BB6"/>
    <w:rsid w:val="00247B99"/>
    <w:rsid w:val="00254AAD"/>
    <w:rsid w:val="00265161"/>
    <w:rsid w:val="00290036"/>
    <w:rsid w:val="00295EB1"/>
    <w:rsid w:val="002B3B2A"/>
    <w:rsid w:val="002C5C67"/>
    <w:rsid w:val="002D059C"/>
    <w:rsid w:val="00304EE4"/>
    <w:rsid w:val="00312DBE"/>
    <w:rsid w:val="00324C13"/>
    <w:rsid w:val="0033317D"/>
    <w:rsid w:val="0033361D"/>
    <w:rsid w:val="003705AF"/>
    <w:rsid w:val="0037291A"/>
    <w:rsid w:val="003A3A58"/>
    <w:rsid w:val="003A6C82"/>
    <w:rsid w:val="003C4789"/>
    <w:rsid w:val="003E3FD6"/>
    <w:rsid w:val="003E57D4"/>
    <w:rsid w:val="0040001B"/>
    <w:rsid w:val="00405D66"/>
    <w:rsid w:val="00430D95"/>
    <w:rsid w:val="0044008D"/>
    <w:rsid w:val="00447DE3"/>
    <w:rsid w:val="00453949"/>
    <w:rsid w:val="00454361"/>
    <w:rsid w:val="004626D0"/>
    <w:rsid w:val="00472DEF"/>
    <w:rsid w:val="00476618"/>
    <w:rsid w:val="00490B25"/>
    <w:rsid w:val="004A25FB"/>
    <w:rsid w:val="004B6855"/>
    <w:rsid w:val="004D5D2F"/>
    <w:rsid w:val="004E338A"/>
    <w:rsid w:val="004F08BA"/>
    <w:rsid w:val="004F5B9D"/>
    <w:rsid w:val="005142CC"/>
    <w:rsid w:val="0052477C"/>
    <w:rsid w:val="005332BD"/>
    <w:rsid w:val="005403B7"/>
    <w:rsid w:val="0054164A"/>
    <w:rsid w:val="00546652"/>
    <w:rsid w:val="0055349D"/>
    <w:rsid w:val="00562862"/>
    <w:rsid w:val="005671BE"/>
    <w:rsid w:val="00591450"/>
    <w:rsid w:val="005E1E21"/>
    <w:rsid w:val="005F433B"/>
    <w:rsid w:val="00605732"/>
    <w:rsid w:val="00626E44"/>
    <w:rsid w:val="00633353"/>
    <w:rsid w:val="00664FCF"/>
    <w:rsid w:val="0068039C"/>
    <w:rsid w:val="00681E13"/>
    <w:rsid w:val="006B0AFF"/>
    <w:rsid w:val="006E455C"/>
    <w:rsid w:val="006F2AA9"/>
    <w:rsid w:val="006F7335"/>
    <w:rsid w:val="00734CD8"/>
    <w:rsid w:val="0074633C"/>
    <w:rsid w:val="007757FA"/>
    <w:rsid w:val="00777874"/>
    <w:rsid w:val="00777C67"/>
    <w:rsid w:val="007840E6"/>
    <w:rsid w:val="00785155"/>
    <w:rsid w:val="0078615E"/>
    <w:rsid w:val="007A34AB"/>
    <w:rsid w:val="007B3F09"/>
    <w:rsid w:val="007C4741"/>
    <w:rsid w:val="007D2797"/>
    <w:rsid w:val="007D68AF"/>
    <w:rsid w:val="0080293E"/>
    <w:rsid w:val="00821BEF"/>
    <w:rsid w:val="00873603"/>
    <w:rsid w:val="00876BE3"/>
    <w:rsid w:val="008820FD"/>
    <w:rsid w:val="008833C2"/>
    <w:rsid w:val="008A688F"/>
    <w:rsid w:val="008C6532"/>
    <w:rsid w:val="008D699B"/>
    <w:rsid w:val="008E2138"/>
    <w:rsid w:val="008F6BD8"/>
    <w:rsid w:val="00905D1A"/>
    <w:rsid w:val="0092149A"/>
    <w:rsid w:val="0092430E"/>
    <w:rsid w:val="009330E7"/>
    <w:rsid w:val="00937C8D"/>
    <w:rsid w:val="00940872"/>
    <w:rsid w:val="00954AD1"/>
    <w:rsid w:val="00985FB4"/>
    <w:rsid w:val="009B4ABF"/>
    <w:rsid w:val="009C4D0C"/>
    <w:rsid w:val="009C7768"/>
    <w:rsid w:val="009E3F05"/>
    <w:rsid w:val="00A31815"/>
    <w:rsid w:val="00A40D35"/>
    <w:rsid w:val="00A42838"/>
    <w:rsid w:val="00A53379"/>
    <w:rsid w:val="00A7392D"/>
    <w:rsid w:val="00A94E20"/>
    <w:rsid w:val="00AA7BEA"/>
    <w:rsid w:val="00AC3899"/>
    <w:rsid w:val="00AC4F49"/>
    <w:rsid w:val="00AD217A"/>
    <w:rsid w:val="00AE4F09"/>
    <w:rsid w:val="00B0677F"/>
    <w:rsid w:val="00B23767"/>
    <w:rsid w:val="00B2601F"/>
    <w:rsid w:val="00B30C81"/>
    <w:rsid w:val="00B31A63"/>
    <w:rsid w:val="00B40850"/>
    <w:rsid w:val="00B410FE"/>
    <w:rsid w:val="00B54824"/>
    <w:rsid w:val="00B54F4B"/>
    <w:rsid w:val="00B61B9A"/>
    <w:rsid w:val="00B70422"/>
    <w:rsid w:val="00B86E4B"/>
    <w:rsid w:val="00BA0466"/>
    <w:rsid w:val="00BA70A5"/>
    <w:rsid w:val="00BC0577"/>
    <w:rsid w:val="00BE6DBE"/>
    <w:rsid w:val="00C06737"/>
    <w:rsid w:val="00C067D9"/>
    <w:rsid w:val="00C10B84"/>
    <w:rsid w:val="00C14008"/>
    <w:rsid w:val="00C35C7A"/>
    <w:rsid w:val="00C37FEA"/>
    <w:rsid w:val="00C42559"/>
    <w:rsid w:val="00C5085C"/>
    <w:rsid w:val="00C554B5"/>
    <w:rsid w:val="00C57050"/>
    <w:rsid w:val="00C57BC3"/>
    <w:rsid w:val="00C92BB0"/>
    <w:rsid w:val="00C96D59"/>
    <w:rsid w:val="00CA187F"/>
    <w:rsid w:val="00CA43AD"/>
    <w:rsid w:val="00CA69A3"/>
    <w:rsid w:val="00CD5452"/>
    <w:rsid w:val="00CE706E"/>
    <w:rsid w:val="00CF1DFA"/>
    <w:rsid w:val="00CF3778"/>
    <w:rsid w:val="00D04973"/>
    <w:rsid w:val="00D14E95"/>
    <w:rsid w:val="00D33B38"/>
    <w:rsid w:val="00D34591"/>
    <w:rsid w:val="00D3619C"/>
    <w:rsid w:val="00D4392D"/>
    <w:rsid w:val="00D7475B"/>
    <w:rsid w:val="00D86ABD"/>
    <w:rsid w:val="00D91497"/>
    <w:rsid w:val="00D941AF"/>
    <w:rsid w:val="00DA041A"/>
    <w:rsid w:val="00DB36BE"/>
    <w:rsid w:val="00DB3C66"/>
    <w:rsid w:val="00DC12BD"/>
    <w:rsid w:val="00E073B6"/>
    <w:rsid w:val="00E12169"/>
    <w:rsid w:val="00E15F29"/>
    <w:rsid w:val="00E753A6"/>
    <w:rsid w:val="00E7601C"/>
    <w:rsid w:val="00E82756"/>
    <w:rsid w:val="00EC20BD"/>
    <w:rsid w:val="00ED774C"/>
    <w:rsid w:val="00EF3606"/>
    <w:rsid w:val="00EF47BF"/>
    <w:rsid w:val="00EF4E83"/>
    <w:rsid w:val="00F06A6D"/>
    <w:rsid w:val="00F100AF"/>
    <w:rsid w:val="00F81B3A"/>
    <w:rsid w:val="00F8465A"/>
    <w:rsid w:val="00F87249"/>
    <w:rsid w:val="00F91050"/>
    <w:rsid w:val="00F96660"/>
    <w:rsid w:val="00F974D6"/>
    <w:rsid w:val="00FB3727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E0722-9258-45E1-A47C-69CF1A59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bg-BG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eastAsia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F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09"/>
    <w:rPr>
      <w:lang w:val="en-US"/>
    </w:rPr>
  </w:style>
  <w:style w:type="paragraph" w:styleId="NormalWeb">
    <w:name w:val="Normal (Web)"/>
    <w:basedOn w:val="Normal"/>
    <w:unhideWhenUsed/>
    <w:rsid w:val="0068039C"/>
    <w:pPr>
      <w:widowControl/>
      <w:spacing w:before="100" w:beforeAutospacing="1" w:after="100" w:afterAutospacing="1"/>
    </w:pPr>
    <w:rPr>
      <w:rFonts w:eastAsia="Times New Roman"/>
      <w:color w:val="auto"/>
      <w:lang w:val="bg-BG"/>
    </w:rPr>
  </w:style>
  <w:style w:type="character" w:styleId="Emphasis">
    <w:name w:val="Emphasis"/>
    <w:basedOn w:val="DefaultParagraphFont"/>
    <w:uiPriority w:val="20"/>
    <w:qFormat/>
    <w:rsid w:val="005F433B"/>
    <w:rPr>
      <w:i/>
      <w:iCs/>
    </w:rPr>
  </w:style>
  <w:style w:type="character" w:customStyle="1" w:styleId="st">
    <w:name w:val="st"/>
    <w:basedOn w:val="DefaultParagraphFont"/>
    <w:rsid w:val="00AA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5CC2-EF12-4AC9-BFEA-5B4DD0E0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</dc:creator>
  <cp:keywords/>
  <dc:description/>
  <cp:lastModifiedBy>Windows User</cp:lastModifiedBy>
  <cp:revision>2</cp:revision>
  <dcterms:created xsi:type="dcterms:W3CDTF">2017-11-30T08:55:00Z</dcterms:created>
  <dcterms:modified xsi:type="dcterms:W3CDTF">2017-11-30T08:55:00Z</dcterms:modified>
</cp:coreProperties>
</file>