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B2F" w:rsidRPr="00D217F8" w:rsidRDefault="00520B2F" w:rsidP="00520B2F">
      <w:pPr>
        <w:autoSpaceDE w:val="0"/>
        <w:autoSpaceDN w:val="0"/>
        <w:adjustRightInd w:val="0"/>
        <w:jc w:val="center"/>
        <w:rPr>
          <w:rFonts w:ascii="TimesNewRoman" w:hAnsi="TimesNewRoman" w:cs="TimesNewRoman"/>
          <w:b/>
          <w:sz w:val="44"/>
          <w:szCs w:val="44"/>
        </w:rPr>
      </w:pPr>
      <w:bookmarkStart w:id="0" w:name="_GoBack"/>
      <w:bookmarkEnd w:id="0"/>
      <w:r w:rsidRPr="00D217F8">
        <w:rPr>
          <w:rFonts w:ascii="TimesNewRoman" w:hAnsi="TimesNewRoman" w:cs="TimesNewRoman"/>
          <w:b/>
          <w:sz w:val="44"/>
          <w:szCs w:val="44"/>
        </w:rPr>
        <w:t>ПОКАНА</w:t>
      </w:r>
    </w:p>
    <w:p w:rsidR="00520B2F" w:rsidRDefault="005028FE" w:rsidP="00520B2F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32"/>
          <w:szCs w:val="32"/>
        </w:rPr>
      </w:pPr>
      <w:r>
        <w:rPr>
          <w:rFonts w:ascii="TimesNewRoman" w:hAnsi="TimesNewRoman" w:cs="TimesNewRoman"/>
          <w:sz w:val="32"/>
          <w:szCs w:val="32"/>
        </w:rPr>
        <w:t>на 23.04.2019</w:t>
      </w:r>
      <w:r w:rsidR="00520B2F">
        <w:rPr>
          <w:rFonts w:ascii="TimesNewRoman" w:hAnsi="TimesNewRoman" w:cs="TimesNewRoman"/>
          <w:sz w:val="32"/>
          <w:szCs w:val="32"/>
        </w:rPr>
        <w:t xml:space="preserve"> г. (</w:t>
      </w:r>
      <w:r>
        <w:rPr>
          <w:rFonts w:ascii="TimesNewRoman" w:hAnsi="TimesNewRoman" w:cs="TimesNewRoman"/>
          <w:sz w:val="32"/>
          <w:szCs w:val="32"/>
        </w:rPr>
        <w:t>вторник</w:t>
      </w:r>
      <w:r w:rsidR="00520B2F">
        <w:rPr>
          <w:rFonts w:ascii="TimesNewRoman" w:hAnsi="TimesNewRoman" w:cs="TimesNewRoman"/>
          <w:sz w:val="32"/>
          <w:szCs w:val="32"/>
        </w:rPr>
        <w:t>) от 1</w:t>
      </w:r>
      <w:r w:rsidR="001E36DC">
        <w:rPr>
          <w:rFonts w:ascii="TimesNewRoman" w:hAnsi="TimesNewRoman" w:cs="TimesNewRoman"/>
          <w:sz w:val="32"/>
          <w:szCs w:val="32"/>
        </w:rPr>
        <w:t>6</w:t>
      </w:r>
      <w:r w:rsidR="00520B2F">
        <w:rPr>
          <w:rFonts w:ascii="TimesNewRoman" w:hAnsi="TimesNewRoman" w:cs="TimesNewRoman"/>
          <w:sz w:val="32"/>
          <w:szCs w:val="32"/>
        </w:rPr>
        <w:t>.00 ч.</w:t>
      </w:r>
    </w:p>
    <w:p w:rsidR="00520B2F" w:rsidRDefault="005028FE" w:rsidP="00520B2F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32"/>
          <w:szCs w:val="32"/>
        </w:rPr>
      </w:pPr>
      <w:r>
        <w:rPr>
          <w:rFonts w:ascii="TimesNewRoman" w:hAnsi="TimesNewRoman" w:cs="TimesNewRoman"/>
          <w:sz w:val="32"/>
          <w:szCs w:val="32"/>
        </w:rPr>
        <w:t xml:space="preserve">в 202 зала </w:t>
      </w:r>
      <w:r w:rsidR="00520B2F">
        <w:rPr>
          <w:rFonts w:ascii="TimesNewRoman" w:hAnsi="TimesNewRoman" w:cs="TimesNewRoman"/>
          <w:sz w:val="32"/>
          <w:szCs w:val="32"/>
        </w:rPr>
        <w:t>на Факултета по химия и фармация при СУ „Св. Климент Охридски”</w:t>
      </w:r>
    </w:p>
    <w:p w:rsidR="00520B2F" w:rsidRDefault="005028FE" w:rsidP="00520B2F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32"/>
          <w:szCs w:val="32"/>
        </w:rPr>
      </w:pPr>
      <w:r>
        <w:rPr>
          <w:rFonts w:ascii="TimesNewRoman" w:hAnsi="TimesNewRoman" w:cs="TimesNewRoman"/>
          <w:sz w:val="32"/>
          <w:szCs w:val="32"/>
        </w:rPr>
        <w:t>(бул. „Джеймс Баучър” № 1, ет. 2</w:t>
      </w:r>
      <w:r w:rsidR="00520B2F">
        <w:rPr>
          <w:rFonts w:ascii="TimesNewRoman" w:hAnsi="TimesNewRoman" w:cs="TimesNewRoman"/>
          <w:sz w:val="32"/>
          <w:szCs w:val="32"/>
        </w:rPr>
        <w:t>)</w:t>
      </w:r>
    </w:p>
    <w:p w:rsidR="00520B2F" w:rsidRDefault="00520B2F" w:rsidP="00520B2F">
      <w:pPr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</w:rPr>
      </w:pPr>
    </w:p>
    <w:p w:rsidR="00520B2F" w:rsidRPr="00920917" w:rsidRDefault="00520B2F" w:rsidP="00520B2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20917">
        <w:rPr>
          <w:b/>
          <w:sz w:val="28"/>
          <w:szCs w:val="28"/>
        </w:rPr>
        <w:t>ЩЕ СЕ ПРОВЕДЕ</w:t>
      </w:r>
    </w:p>
    <w:p w:rsidR="00520B2F" w:rsidRDefault="00520B2F" w:rsidP="00520B2F">
      <w:pPr>
        <w:autoSpaceDE w:val="0"/>
        <w:autoSpaceDN w:val="0"/>
        <w:adjustRightInd w:val="0"/>
        <w:jc w:val="center"/>
        <w:rPr>
          <w:rFonts w:ascii="Arial" w:hAnsi="Arial" w:cs="Arial"/>
          <w:sz w:val="35"/>
          <w:szCs w:val="35"/>
        </w:rPr>
      </w:pPr>
      <w:r w:rsidRPr="00D217F8">
        <w:rPr>
          <w:b/>
          <w:sz w:val="35"/>
          <w:szCs w:val="35"/>
        </w:rPr>
        <w:t>ПУБЛИЧНА ЗАЩИТА</w:t>
      </w:r>
    </w:p>
    <w:p w:rsidR="00520B2F" w:rsidRDefault="00520B2F" w:rsidP="00520B2F">
      <w:pPr>
        <w:autoSpaceDE w:val="0"/>
        <w:autoSpaceDN w:val="0"/>
        <w:adjustRightInd w:val="0"/>
        <w:jc w:val="center"/>
        <w:rPr>
          <w:rFonts w:ascii="Arial" w:hAnsi="Arial" w:cs="Arial"/>
          <w:sz w:val="27"/>
          <w:szCs w:val="27"/>
        </w:rPr>
      </w:pPr>
    </w:p>
    <w:p w:rsidR="00520B2F" w:rsidRDefault="00520B2F" w:rsidP="00520B2F">
      <w:pPr>
        <w:autoSpaceDE w:val="0"/>
        <w:autoSpaceDN w:val="0"/>
        <w:adjustRightInd w:val="0"/>
        <w:jc w:val="center"/>
        <w:rPr>
          <w:rFonts w:ascii="Arial" w:hAnsi="Arial" w:cs="Arial"/>
          <w:sz w:val="27"/>
          <w:szCs w:val="27"/>
        </w:rPr>
      </w:pPr>
    </w:p>
    <w:p w:rsidR="00520B2F" w:rsidRPr="00920917" w:rsidRDefault="00520B2F" w:rsidP="00520B2F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920917">
        <w:rPr>
          <w:sz w:val="27"/>
          <w:szCs w:val="27"/>
        </w:rPr>
        <w:t>на дисертационния труд на</w:t>
      </w:r>
    </w:p>
    <w:p w:rsidR="00520B2F" w:rsidRPr="00920917" w:rsidRDefault="005028FE" w:rsidP="00520B2F">
      <w:pPr>
        <w:autoSpaceDE w:val="0"/>
        <w:autoSpaceDN w:val="0"/>
        <w:adjustRightInd w:val="0"/>
        <w:jc w:val="center"/>
        <w:rPr>
          <w:rFonts w:ascii="TimesNewRoman" w:hAnsi="TimesNewRoman" w:cs="TimesNewRoman"/>
          <w:b/>
          <w:sz w:val="36"/>
          <w:szCs w:val="36"/>
        </w:rPr>
      </w:pPr>
      <w:r>
        <w:rPr>
          <w:rFonts w:ascii="TimesNewRoman" w:hAnsi="TimesNewRoman" w:cs="TimesNewRoman"/>
          <w:b/>
          <w:sz w:val="36"/>
          <w:szCs w:val="36"/>
        </w:rPr>
        <w:t>Иво Димитров Иванов</w:t>
      </w:r>
    </w:p>
    <w:p w:rsidR="00520B2F" w:rsidRDefault="00520B2F" w:rsidP="00520B2F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катедра „</w:t>
      </w:r>
      <w:r w:rsidR="005028FE">
        <w:rPr>
          <w:rFonts w:ascii="TimesNewRoman" w:hAnsi="TimesNewRoman" w:cs="TimesNewRoman"/>
          <w:sz w:val="28"/>
          <w:szCs w:val="28"/>
        </w:rPr>
        <w:t>Аналитична</w:t>
      </w:r>
      <w:r>
        <w:rPr>
          <w:rFonts w:ascii="TimesNewRoman" w:hAnsi="TimesNewRoman" w:cs="TimesNewRoman"/>
          <w:sz w:val="28"/>
          <w:szCs w:val="28"/>
        </w:rPr>
        <w:t xml:space="preserve"> химия”, Факултет по химия и фармация, </w:t>
      </w:r>
    </w:p>
    <w:p w:rsidR="00520B2F" w:rsidRDefault="00520B2F" w:rsidP="00520B2F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Софийски Университет „Св. Климент Охридски”</w:t>
      </w:r>
    </w:p>
    <w:p w:rsidR="00520B2F" w:rsidRDefault="00520B2F" w:rsidP="00520B2F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28"/>
          <w:szCs w:val="28"/>
        </w:rPr>
      </w:pPr>
    </w:p>
    <w:p w:rsidR="00520B2F" w:rsidRPr="00F66D9F" w:rsidRDefault="00520B2F" w:rsidP="00520B2F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 тема</w:t>
      </w:r>
      <w:r>
        <w:rPr>
          <w:rFonts w:ascii="Arial" w:hAnsi="Arial" w:cs="Arial"/>
          <w:sz w:val="23"/>
          <w:szCs w:val="23"/>
        </w:rPr>
        <w:t xml:space="preserve">: </w:t>
      </w:r>
      <w:r w:rsidRPr="00D217F8">
        <w:rPr>
          <w:rFonts w:ascii="TimesNewRoman" w:hAnsi="TimesNewRoman" w:cs="TimesNewRoman"/>
          <w:b/>
          <w:sz w:val="32"/>
          <w:szCs w:val="32"/>
        </w:rPr>
        <w:t>“</w:t>
      </w:r>
      <w:r w:rsidR="005028FE">
        <w:rPr>
          <w:b/>
          <w:i/>
          <w:iCs/>
          <w:color w:val="000000"/>
          <w:sz w:val="32"/>
          <w:szCs w:val="32"/>
        </w:rPr>
        <w:t>Изследване на нови психоактивни вещества в биологични проби</w:t>
      </w:r>
      <w:r w:rsidRPr="00D217F8">
        <w:rPr>
          <w:rFonts w:ascii="TimesNewRoman" w:hAnsi="TimesNewRoman" w:cs="TimesNewRoman"/>
          <w:b/>
          <w:sz w:val="28"/>
          <w:szCs w:val="28"/>
        </w:rPr>
        <w:t>”</w:t>
      </w:r>
    </w:p>
    <w:p w:rsidR="00520B2F" w:rsidRDefault="00520B2F" w:rsidP="00520B2F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28"/>
          <w:szCs w:val="28"/>
        </w:rPr>
      </w:pPr>
    </w:p>
    <w:p w:rsidR="00520B2F" w:rsidRDefault="00520B2F" w:rsidP="00520B2F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 присъждане на образователната и научна степен “доктор”</w:t>
      </w:r>
    </w:p>
    <w:p w:rsidR="00520B2F" w:rsidRDefault="00520B2F" w:rsidP="00520B2F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520B2F" w:rsidRDefault="00520B2F" w:rsidP="00520B2F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520B2F" w:rsidRDefault="00520B2F" w:rsidP="00520B2F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28"/>
          <w:szCs w:val="28"/>
        </w:rPr>
      </w:pPr>
      <w:r>
        <w:rPr>
          <w:b/>
          <w:sz w:val="28"/>
          <w:szCs w:val="28"/>
        </w:rPr>
        <w:t>Науч</w:t>
      </w:r>
      <w:r w:rsidRPr="00D217F8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и</w:t>
      </w:r>
      <w:r w:rsidRPr="00D217F8">
        <w:rPr>
          <w:b/>
          <w:sz w:val="28"/>
          <w:szCs w:val="28"/>
        </w:rPr>
        <w:t xml:space="preserve"> ръководител</w:t>
      </w:r>
      <w:r>
        <w:rPr>
          <w:b/>
          <w:sz w:val="28"/>
          <w:szCs w:val="28"/>
        </w:rPr>
        <w:t>и</w:t>
      </w:r>
      <w:r w:rsidRPr="00D217F8">
        <w:rPr>
          <w:b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</w:t>
      </w:r>
      <w:r w:rsidR="005028FE">
        <w:rPr>
          <w:sz w:val="28"/>
          <w:szCs w:val="28"/>
        </w:rPr>
        <w:t xml:space="preserve">доц. д-р Ивайла Панчева-Кадрева и </w:t>
      </w:r>
      <w:r w:rsidR="005028FE">
        <w:rPr>
          <w:rFonts w:ascii="TimesNewRoman" w:hAnsi="TimesNewRoman" w:cs="TimesNewRoman"/>
          <w:sz w:val="28"/>
          <w:szCs w:val="28"/>
        </w:rPr>
        <w:t>доц. д-р Васил Насков Атанасов</w:t>
      </w:r>
    </w:p>
    <w:p w:rsidR="00520B2F" w:rsidRDefault="00520B2F" w:rsidP="00520B2F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28"/>
          <w:szCs w:val="28"/>
        </w:rPr>
      </w:pPr>
      <w:r w:rsidRPr="00D217F8">
        <w:rPr>
          <w:b/>
          <w:sz w:val="28"/>
          <w:szCs w:val="28"/>
        </w:rPr>
        <w:t>Рецензенти:</w:t>
      </w:r>
      <w:r>
        <w:rPr>
          <w:rFonts w:ascii="Arial" w:hAnsi="Arial" w:cs="Arial"/>
          <w:sz w:val="28"/>
          <w:szCs w:val="28"/>
        </w:rPr>
        <w:t xml:space="preserve"> </w:t>
      </w:r>
      <w:r w:rsidR="005028FE">
        <w:rPr>
          <w:rFonts w:ascii="TimesNewRoman" w:hAnsi="TimesNewRoman" w:cs="TimesNewRoman"/>
          <w:sz w:val="28"/>
          <w:szCs w:val="28"/>
        </w:rPr>
        <w:t>проф. дхн Соня Арпаджян-Ганева и проф. дмн Камен Петров Канев</w:t>
      </w:r>
      <w:r w:rsidR="00260E9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 xml:space="preserve"> </w:t>
      </w:r>
    </w:p>
    <w:p w:rsidR="00520B2F" w:rsidRDefault="00520B2F" w:rsidP="00520B2F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</w:p>
    <w:p w:rsidR="00520B2F" w:rsidRDefault="00520B2F" w:rsidP="00520B2F">
      <w:r>
        <w:rPr>
          <w:rFonts w:ascii="TimesNewRoman" w:hAnsi="TimesNewRoman" w:cs="TimesNewRoman"/>
          <w:sz w:val="28"/>
          <w:szCs w:val="28"/>
        </w:rPr>
        <w:t>Материалите по защитата са на разположение в Деканата на ФХФ, СУ, бул. „Джеймс Баучър” № 1, стая 107</w:t>
      </w:r>
    </w:p>
    <w:p w:rsidR="000B5F61" w:rsidRDefault="000B5F61"/>
    <w:sectPr w:rsidR="000B5F61" w:rsidSect="00D024E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B2F"/>
    <w:rsid w:val="000B5F61"/>
    <w:rsid w:val="001B6DD3"/>
    <w:rsid w:val="001E36DC"/>
    <w:rsid w:val="00260E9A"/>
    <w:rsid w:val="005028FE"/>
    <w:rsid w:val="00520B2F"/>
    <w:rsid w:val="00BC5D77"/>
    <w:rsid w:val="00D7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09034E-486D-4FF5-8BA0-4690B6537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107a</dc:creator>
  <cp:keywords/>
  <dc:description/>
  <cp:lastModifiedBy>Library</cp:lastModifiedBy>
  <cp:revision>2</cp:revision>
  <dcterms:created xsi:type="dcterms:W3CDTF">2019-04-04T10:53:00Z</dcterms:created>
  <dcterms:modified xsi:type="dcterms:W3CDTF">2019-04-04T10:53:00Z</dcterms:modified>
</cp:coreProperties>
</file>