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49" w:rsidRDefault="00850949" w:rsidP="00850949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10C9">
        <w:rPr>
          <w:rFonts w:ascii="Times New Roman" w:hAnsi="Times New Roman"/>
          <w:b/>
          <w:bCs/>
          <w:sz w:val="24"/>
          <w:szCs w:val="24"/>
        </w:rPr>
        <w:t>Thracica et protobulgarica.  Кръгла маса по повод 120 години от рождението на проф. Веселин Бешевлиев</w:t>
      </w:r>
      <w:r w:rsidRPr="00EF07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50949" w:rsidRPr="00D94D95" w:rsidRDefault="00850949" w:rsidP="00850949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sz w:val="24"/>
          <w:szCs w:val="24"/>
        </w:rPr>
        <w:t xml:space="preserve">Договор </w:t>
      </w:r>
      <w:r>
        <w:rPr>
          <w:rFonts w:ascii="Times New Roman" w:hAnsi="Times New Roman" w:cs="Times New Roman"/>
          <w:sz w:val="24"/>
          <w:szCs w:val="24"/>
        </w:rPr>
        <w:t>№ 80-10-8/18.03.2020 г.</w:t>
      </w:r>
    </w:p>
    <w:p w:rsidR="00850949" w:rsidRDefault="00850949" w:rsidP="00850949">
      <w:pPr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Ръководител</w:t>
      </w:r>
      <w:r>
        <w:rPr>
          <w:rFonts w:ascii="Times New Roman" w:hAnsi="Times New Roman" w:cs="Times New Roman"/>
          <w:sz w:val="24"/>
          <w:szCs w:val="24"/>
        </w:rPr>
        <w:t>: гл. ас. д-р Йоанна Ил. Бенчева</w:t>
      </w:r>
    </w:p>
    <w:p w:rsidR="00850949" w:rsidRDefault="00850949" w:rsidP="00850949">
      <w:pPr>
        <w:rPr>
          <w:rFonts w:ascii="Times New Roman" w:hAnsi="Times New Roman" w:cs="Times New Roman"/>
          <w:sz w:val="24"/>
          <w:szCs w:val="24"/>
        </w:rPr>
      </w:pPr>
      <w:r w:rsidRPr="00D94D95">
        <w:rPr>
          <w:rFonts w:ascii="Times New Roman" w:hAnsi="Times New Roman" w:cs="Times New Roman"/>
          <w:b/>
          <w:sz w:val="24"/>
          <w:szCs w:val="24"/>
        </w:rPr>
        <w:t>Факултет/департамент/звено</w:t>
      </w:r>
      <w:r>
        <w:rPr>
          <w:rFonts w:ascii="Times New Roman" w:hAnsi="Times New Roman" w:cs="Times New Roman"/>
          <w:sz w:val="24"/>
          <w:szCs w:val="24"/>
        </w:rPr>
        <w:t>: Исторически факултет</w:t>
      </w:r>
    </w:p>
    <w:p w:rsidR="00850949" w:rsidRPr="005D6E4C" w:rsidRDefault="00850949" w:rsidP="0039564C">
      <w:pPr>
        <w:jc w:val="both"/>
        <w:rPr>
          <w:rFonts w:ascii="Times New Roman" w:hAnsi="Times New Roman" w:cs="Times New Roman"/>
          <w:sz w:val="24"/>
          <w:szCs w:val="24"/>
        </w:rPr>
      </w:pPr>
      <w:r w:rsidRPr="002A469C">
        <w:rPr>
          <w:rFonts w:ascii="Times New Roman" w:hAnsi="Times New Roman" w:cs="Times New Roman"/>
          <w:b/>
          <w:sz w:val="24"/>
          <w:szCs w:val="24"/>
        </w:rPr>
        <w:t>Участници:</w:t>
      </w:r>
      <w:r w:rsidRPr="005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проф. д-р Ивайла Попова</w:t>
      </w:r>
      <w:r w:rsidR="0039564C" w:rsidRPr="003956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доц. д-р Мира Маркова</w:t>
      </w:r>
      <w:r w:rsidR="0039564C" w:rsidRPr="003956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гл. ас. д-р Кирил Господинов</w:t>
      </w:r>
    </w:p>
    <w:p w:rsidR="00850949" w:rsidRPr="005D6E4C" w:rsidRDefault="00850949" w:rsidP="00850949">
      <w:pPr>
        <w:rPr>
          <w:rFonts w:ascii="Times New Roman" w:hAnsi="Times New Roman" w:cs="Times New Roman"/>
          <w:sz w:val="24"/>
          <w:szCs w:val="24"/>
        </w:rPr>
      </w:pPr>
      <w:r w:rsidRPr="0039564C">
        <w:rPr>
          <w:rFonts w:ascii="Times New Roman" w:hAnsi="Times New Roman" w:cs="Times New Roman"/>
          <w:b/>
          <w:sz w:val="24"/>
          <w:szCs w:val="24"/>
        </w:rPr>
        <w:t>Докторанти:</w:t>
      </w:r>
      <w:r w:rsidRPr="005D6E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Тодор Тодоров, Райчин Райчинов, Кристиана Бояджиева</w:t>
      </w:r>
    </w:p>
    <w:p w:rsidR="00850949" w:rsidRDefault="0039564C" w:rsidP="00722C4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 2020 г. се навършиха 120 години от рождението на </w:t>
      </w:r>
      <w:r w:rsidRPr="0039564C">
        <w:rPr>
          <w:rFonts w:ascii="Times New Roman" w:hAnsi="Times New Roman" w:cs="Times New Roman"/>
          <w:sz w:val="24"/>
          <w:szCs w:val="24"/>
        </w:rPr>
        <w:t>проф. Веселин Бешевлиев (1900-1992) - утвърден и признат учен в областта на хуманитаристиката. Неговите проучвания по различни проблеми от областта на историята, филологията, епиграфиката, археологията, ономастиката и историческата география не са загубили високата си научна стойност. Широка известност в академичните среди имат изследванията му посветени на първобългарските надписи, преиздавани многократно у нас и в чужбина. Преводите му на антични и византийски автори като Есхил, Еврипид, Софокъл, Аристофан, Йорданес, Теофан, патриарх Никифор са ценени и днес.</w:t>
      </w:r>
    </w:p>
    <w:p w:rsidR="00722C42" w:rsidRPr="004155B6" w:rsidRDefault="001A38D4" w:rsidP="001A38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чест на проф. Бешевлиев на </w:t>
      </w:r>
      <w:r w:rsidRPr="00EB74EB">
        <w:rPr>
          <w:rFonts w:ascii="Times New Roman" w:hAnsi="Times New Roman" w:cs="Times New Roman"/>
          <w:sz w:val="24"/>
          <w:szCs w:val="24"/>
        </w:rPr>
        <w:t xml:space="preserve">6.11.2020 г. онлайн в платформата </w:t>
      </w:r>
      <w:proofErr w:type="spellStart"/>
      <w:r w:rsidRPr="00EB74EB">
        <w:rPr>
          <w:rFonts w:ascii="Times New Roman" w:hAnsi="Times New Roman" w:cs="Times New Roman"/>
          <w:sz w:val="24"/>
          <w:szCs w:val="24"/>
          <w:lang w:val="en-GB"/>
        </w:rPr>
        <w:t>nasledstvo</w:t>
      </w:r>
      <w:proofErr w:type="spellEnd"/>
      <w:r w:rsidRPr="00EB74E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B74EB">
        <w:rPr>
          <w:rFonts w:ascii="Times New Roman" w:hAnsi="Times New Roman" w:cs="Times New Roman"/>
          <w:sz w:val="24"/>
          <w:szCs w:val="24"/>
          <w:lang w:val="en-GB"/>
        </w:rPr>
        <w:t>bg</w:t>
      </w:r>
      <w:proofErr w:type="spellEnd"/>
      <w:r w:rsidRPr="00EB74EB">
        <w:rPr>
          <w:rFonts w:ascii="Times New Roman" w:hAnsi="Times New Roman" w:cs="Times New Roman"/>
          <w:sz w:val="24"/>
          <w:szCs w:val="24"/>
        </w:rPr>
        <w:t xml:space="preserve"> бе проведена </w:t>
      </w:r>
      <w:r>
        <w:rPr>
          <w:rFonts w:ascii="Times New Roman" w:hAnsi="Times New Roman" w:cs="Times New Roman"/>
          <w:sz w:val="24"/>
          <w:szCs w:val="24"/>
        </w:rPr>
        <w:t>кръгла маса</w:t>
      </w:r>
      <w:r w:rsidRPr="00EB74EB">
        <w:rPr>
          <w:rFonts w:ascii="Times New Roman" w:hAnsi="Times New Roman" w:cs="Times New Roman"/>
          <w:sz w:val="24"/>
          <w:szCs w:val="24"/>
        </w:rPr>
        <w:t>. Тя бе открита от доц. д-р Мира Маркова, декан на ИФ и проф. д-р Румяна Прешленова, директор на ИБЦТ. В работата ѝ с доклади се включиха учени от Исторически факултет, Философски факултет и Факултет по класически и нови филологии, ЦСВП „проф. Иван Дуйчев“ при СУ „Св. Климент Охридски“, Институт за балканистика с център по тракология и Институт за исторически изследвания при Българската академия на науките, ЮЗУ „Неофит Рилски“ в Благоевград. Сред имената на участниците изпъкваха имената на утвърдени учени като проф. д-р Мил</w:t>
      </w:r>
      <w:r w:rsidR="00242F29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EB74EB">
        <w:rPr>
          <w:rFonts w:ascii="Times New Roman" w:hAnsi="Times New Roman" w:cs="Times New Roman"/>
          <w:sz w:val="24"/>
          <w:szCs w:val="24"/>
        </w:rPr>
        <w:t>яна Каймакамова (ИФ), проф. днк Цветелин Степанов (ФФ), доц. д-р Снежана Ракова (ЮЗУ). В работата на кръглата маса се включиха и гл.ас. д-р Йоанна Бенчева (ИФ), 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EB">
        <w:rPr>
          <w:rFonts w:ascii="Times New Roman" w:hAnsi="Times New Roman" w:cs="Times New Roman"/>
          <w:sz w:val="24"/>
          <w:szCs w:val="24"/>
        </w:rPr>
        <w:t>ас. д-р Мария Полимирова (ЦСВП), гл. ас. Светозар Ангелов (ЦСВП), 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EB">
        <w:rPr>
          <w:rFonts w:ascii="Times New Roman" w:hAnsi="Times New Roman" w:cs="Times New Roman"/>
          <w:sz w:val="24"/>
          <w:szCs w:val="24"/>
        </w:rPr>
        <w:t>ас. д-р Деница Петрова (ИИИ), 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EB">
        <w:rPr>
          <w:rFonts w:ascii="Times New Roman" w:hAnsi="Times New Roman" w:cs="Times New Roman"/>
          <w:sz w:val="24"/>
          <w:szCs w:val="24"/>
        </w:rPr>
        <w:t>ас. д-р Кирил Ненов (ИИИ)</w:t>
      </w:r>
      <w:r w:rsidR="007447E5" w:rsidRPr="00242F29">
        <w:rPr>
          <w:rFonts w:ascii="Times New Roman" w:hAnsi="Times New Roman" w:cs="Times New Roman"/>
          <w:sz w:val="24"/>
          <w:szCs w:val="24"/>
        </w:rPr>
        <w:t>,</w:t>
      </w:r>
      <w:r w:rsidRPr="00EB74EB">
        <w:rPr>
          <w:rFonts w:ascii="Times New Roman" w:hAnsi="Times New Roman" w:cs="Times New Roman"/>
          <w:sz w:val="24"/>
          <w:szCs w:val="24"/>
        </w:rPr>
        <w:t xml:space="preserve"> гл.</w:t>
      </w:r>
      <w:r w:rsidR="007447E5" w:rsidRPr="007447E5">
        <w:rPr>
          <w:rFonts w:ascii="Times New Roman" w:hAnsi="Times New Roman" w:cs="Times New Roman"/>
          <w:sz w:val="24"/>
          <w:szCs w:val="24"/>
        </w:rPr>
        <w:t xml:space="preserve"> </w:t>
      </w:r>
      <w:r w:rsidRPr="00EB74EB">
        <w:rPr>
          <w:rFonts w:ascii="Times New Roman" w:hAnsi="Times New Roman" w:cs="Times New Roman"/>
          <w:sz w:val="24"/>
          <w:szCs w:val="24"/>
        </w:rPr>
        <w:t>ас. Николай Шаранков (ФКНФ), гл.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4EB">
        <w:rPr>
          <w:rFonts w:ascii="Times New Roman" w:hAnsi="Times New Roman" w:cs="Times New Roman"/>
          <w:sz w:val="24"/>
          <w:szCs w:val="24"/>
        </w:rPr>
        <w:t>ас. д-р Александра Миланова (ИБЦТ). Скъп гост бе и Боян Бешевлиев, син на проф. д-р Веселин Бешевлиев.</w:t>
      </w:r>
      <w:r w:rsidR="004155B6" w:rsidRPr="004155B6">
        <w:rPr>
          <w:rFonts w:ascii="Times New Roman" w:hAnsi="Times New Roman" w:cs="Times New Roman"/>
          <w:sz w:val="24"/>
          <w:szCs w:val="24"/>
        </w:rPr>
        <w:t xml:space="preserve"> </w:t>
      </w:r>
      <w:r w:rsidR="004155B6">
        <w:rPr>
          <w:rFonts w:ascii="Times New Roman" w:hAnsi="Times New Roman" w:cs="Times New Roman"/>
          <w:sz w:val="24"/>
          <w:szCs w:val="24"/>
        </w:rPr>
        <w:t xml:space="preserve">Докладите от кръглата маса ще бъдат публикувани в </w:t>
      </w:r>
      <w:r w:rsidR="004155B6" w:rsidRPr="002A7FB6">
        <w:rPr>
          <w:rFonts w:ascii="Times New Roman" w:hAnsi="Times New Roman" w:cs="Times New Roman"/>
          <w:i/>
          <w:sz w:val="24"/>
          <w:szCs w:val="24"/>
        </w:rPr>
        <w:t>ГСУ ИФ, т. 105/2020</w:t>
      </w:r>
      <w:r w:rsidR="004155B6">
        <w:rPr>
          <w:rFonts w:ascii="Times New Roman" w:hAnsi="Times New Roman" w:cs="Times New Roman"/>
          <w:sz w:val="24"/>
          <w:szCs w:val="24"/>
        </w:rPr>
        <w:t>.</w:t>
      </w:r>
    </w:p>
    <w:p w:rsidR="00835DF8" w:rsidRPr="00242F29" w:rsidRDefault="001A38D4" w:rsidP="001A38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рамките на проекта от УИ „Св. Климент Охридски“ бе издадена и биобиблиография на проф. Бешевлиев </w:t>
      </w:r>
      <w:r w:rsidR="002A7FB6" w:rsidRPr="00242F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F8" w:rsidRPr="002A7FB6">
        <w:rPr>
          <w:rFonts w:ascii="Times New Roman" w:hAnsi="Times New Roman" w:cs="Times New Roman"/>
          <w:i/>
          <w:sz w:val="24"/>
          <w:szCs w:val="24"/>
        </w:rPr>
        <w:t>Йоанна Бенчева</w:t>
      </w:r>
      <w:r w:rsidR="00835DF8">
        <w:rPr>
          <w:rFonts w:ascii="Times New Roman" w:hAnsi="Times New Roman" w:cs="Times New Roman"/>
          <w:sz w:val="24"/>
          <w:szCs w:val="24"/>
        </w:rPr>
        <w:t xml:space="preserve">, </w:t>
      </w:r>
      <w:r w:rsidR="00835DF8" w:rsidRPr="002A7FB6">
        <w:rPr>
          <w:rFonts w:ascii="Times New Roman" w:hAnsi="Times New Roman" w:cs="Times New Roman"/>
          <w:i/>
          <w:sz w:val="24"/>
          <w:szCs w:val="24"/>
        </w:rPr>
        <w:t>Веселин Бешевлиев. Биобиблиография, София: УИ „Св. Кл</w:t>
      </w:r>
      <w:r w:rsidR="00B824E3" w:rsidRPr="002A7FB6">
        <w:rPr>
          <w:rFonts w:ascii="Times New Roman" w:hAnsi="Times New Roman" w:cs="Times New Roman"/>
          <w:i/>
          <w:sz w:val="24"/>
          <w:szCs w:val="24"/>
        </w:rPr>
        <w:t>.</w:t>
      </w:r>
      <w:r w:rsidR="00835DF8" w:rsidRPr="002A7FB6">
        <w:rPr>
          <w:rFonts w:ascii="Times New Roman" w:hAnsi="Times New Roman" w:cs="Times New Roman"/>
          <w:i/>
          <w:sz w:val="24"/>
          <w:szCs w:val="24"/>
        </w:rPr>
        <w:t xml:space="preserve"> Охридски“, 2020</w:t>
      </w:r>
      <w:r w:rsidR="00835DF8">
        <w:rPr>
          <w:rFonts w:ascii="Times New Roman" w:hAnsi="Times New Roman" w:cs="Times New Roman"/>
          <w:sz w:val="24"/>
          <w:szCs w:val="24"/>
        </w:rPr>
        <w:t xml:space="preserve">, </w:t>
      </w:r>
      <w:r w:rsidR="00835DF8">
        <w:rPr>
          <w:rFonts w:ascii="Times New Roman" w:hAnsi="Times New Roman" w:cs="Times New Roman"/>
          <w:sz w:val="24"/>
          <w:szCs w:val="24"/>
          <w:lang w:val="en-GB"/>
        </w:rPr>
        <w:t>ISBN</w:t>
      </w:r>
      <w:r w:rsidR="00835DF8">
        <w:rPr>
          <w:rFonts w:ascii="Times New Roman" w:hAnsi="Times New Roman" w:cs="Times New Roman"/>
          <w:sz w:val="24"/>
          <w:szCs w:val="24"/>
        </w:rPr>
        <w:t xml:space="preserve"> </w:t>
      </w:r>
      <w:r w:rsidR="00835DF8" w:rsidRPr="004B7267">
        <w:rPr>
          <w:rFonts w:ascii="Times New Roman" w:hAnsi="Times New Roman" w:cs="Times New Roman"/>
          <w:sz w:val="24"/>
          <w:szCs w:val="24"/>
          <w:shd w:val="clear" w:color="auto" w:fill="FFFFFF"/>
        </w:rPr>
        <w:t>978-954-07-5055-2.</w:t>
      </w:r>
      <w:r w:rsidR="00835DF8" w:rsidRPr="004B7267">
        <w:rPr>
          <w:rFonts w:ascii="Times New Roman" w:hAnsi="Times New Roman" w:cs="Times New Roman"/>
          <w:sz w:val="24"/>
          <w:szCs w:val="24"/>
        </w:rPr>
        <w:t xml:space="preserve"> </w:t>
      </w:r>
      <w:r w:rsidR="00835DF8">
        <w:rPr>
          <w:rFonts w:ascii="Times New Roman" w:hAnsi="Times New Roman" w:cs="Times New Roman"/>
          <w:sz w:val="24"/>
          <w:szCs w:val="24"/>
        </w:rPr>
        <w:t>Редактор на изданието стана друг член на екипа – проф. д-р Ивайла Попова.</w:t>
      </w:r>
    </w:p>
    <w:sectPr w:rsidR="00835DF8" w:rsidRPr="00242F29" w:rsidSect="00355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49"/>
    <w:rsid w:val="001643F5"/>
    <w:rsid w:val="001A38D4"/>
    <w:rsid w:val="00242F29"/>
    <w:rsid w:val="002A7FB6"/>
    <w:rsid w:val="003351AF"/>
    <w:rsid w:val="0039564C"/>
    <w:rsid w:val="004155B6"/>
    <w:rsid w:val="0041740A"/>
    <w:rsid w:val="005F06E3"/>
    <w:rsid w:val="00722C42"/>
    <w:rsid w:val="007447E5"/>
    <w:rsid w:val="00835DF8"/>
    <w:rsid w:val="00850949"/>
    <w:rsid w:val="00B824E3"/>
    <w:rsid w:val="00E2366B"/>
    <w:rsid w:val="00EA218E"/>
    <w:rsid w:val="00F7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E53C9-9819-487C-89B5-BA23F199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949"/>
    <w:pPr>
      <w:spacing w:after="200" w:line="27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0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Ioanna</dc:creator>
  <cp:keywords/>
  <dc:description/>
  <cp:lastModifiedBy>Ioanna</cp:lastModifiedBy>
  <cp:revision>3</cp:revision>
  <dcterms:created xsi:type="dcterms:W3CDTF">2021-01-26T21:11:00Z</dcterms:created>
  <dcterms:modified xsi:type="dcterms:W3CDTF">2021-01-26T21:19:00Z</dcterms:modified>
</cp:coreProperties>
</file>