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3B" w:rsidRDefault="002660D1">
      <w:pPr>
        <w:pStyle w:val="ListParagraph"/>
        <w:numPr>
          <w:ilvl w:val="0"/>
          <w:numId w:val="1"/>
        </w:num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Семиотика, език и реклама (на английски език) – специалисти, 1-ви семестър</w:t>
      </w:r>
    </w:p>
    <w:p w:rsidR="00EE7D3B" w:rsidRDefault="00EE7D3B">
      <w:pPr>
        <w:pStyle w:val="ListParagraph"/>
        <w:spacing w:before="100" w:after="10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</w:p>
    <w:p w:rsidR="00EE7D3B" w:rsidRDefault="002660D1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Задължителни дисциплини – общо 18 кредита (4+6+4+4):</w:t>
      </w:r>
    </w:p>
    <w:p w:rsidR="00EE7D3B" w:rsidRDefault="00EE7D3B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</w:p>
    <w:p w:rsidR="00EE7D3B" w:rsidRDefault="00EE7D3B">
      <w:pPr>
        <w:spacing w:before="100" w:after="100" w:line="240" w:lineRule="auto"/>
        <w:jc w:val="center"/>
        <w:rPr>
          <w:lang w:val="bg-BG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*Семиотика на комуникацията (2+2).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лекции + 6 ч. упражнения – проф. дфн Христо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Кафтанджиев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 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Събота, 6 ноември, 10 – 17.00 ч., неделя, 7 ноември, 10 – 12.00 ч. ноември, онлайн. </w:t>
      </w:r>
    </w:p>
    <w:p w:rsidR="00EE7D3B" w:rsidRDefault="00EE7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*Екранен език (2+2).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лекции + 6 ч. упражнения – проф. д-р Лилия Райчева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Сряда, 11 -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13.00 ч. от 20 октомври, онлайн.</w:t>
      </w:r>
    </w:p>
    <w:p w:rsidR="00EE7D3B" w:rsidRDefault="00EE7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*Комуникация, знакови системи и прагматика (2+2) +курсова работа.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3 ч. лекции – проф. д-р Милена Попова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Петък, 10 - 12.00 ч..00 ч., 22 и 29 октомври, онлайн.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3 ч. лекции + 6 ч. упражнения – докторант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Енрике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Дореш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Събота, 10 - 12.00 ч., от 23 октомври,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*Езикова демагогия и езикова лъжа (2+2).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6 ч. лекции + 6 ч. упражнения – проф. дфн Стефана Димитрова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Петък, 14 -16.00 ч., от 3 декември, онлайн.</w:t>
      </w:r>
    </w:p>
    <w:p w:rsidR="00EE7D3B" w:rsidRDefault="00EE7D3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EE7D3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Избираеми дисциплини– общо 12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 xml:space="preserve"> кредита (8+2+2):</w:t>
      </w:r>
    </w:p>
    <w:p w:rsidR="00EE7D3B" w:rsidRDefault="00EE7D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</w:p>
    <w:p w:rsidR="00EE7D3B" w:rsidRDefault="00EE7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*Испански език (0+8) 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24 ч. упражнения (текуща оценка) – проф. д-р Милена Попова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Събота, от 14 - 16.00 ч., от 23 октомври,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Прагматика на хумора (2+0) 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9 ч. лекции (Елена+ Екатерина) – проф. д-р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Милена Попова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Петък, 10 - 12.00 ч., от 5 ноември,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Езикът на новите медии (2+0)  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9 ч. лекции (спец.+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неспец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.) – д-р Юлия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Роне</w:t>
      </w:r>
      <w:proofErr w:type="spellEnd"/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Сряда, 14 -16.00 ч., от 3 ноември,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EE7D3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lastRenderedPageBreak/>
        <w:t xml:space="preserve">Семиотика, език и реклама (на английски език) –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 xml:space="preserve">неспециалисти,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вип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. 2021,</w:t>
      </w:r>
    </w:p>
    <w:p w:rsidR="00EE7D3B" w:rsidRDefault="002660D1">
      <w:pPr>
        <w:pStyle w:val="ListParagraph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1-ви семестър</w:t>
      </w:r>
    </w:p>
    <w:p w:rsidR="00EE7D3B" w:rsidRDefault="002660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Задължителни дисциплини – общо 16 кредита (2+6+2+4+2):</w:t>
      </w:r>
    </w:p>
    <w:p w:rsidR="00EE7D3B" w:rsidRDefault="00EE7D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*Увод в езикознанието (2+0)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лекции – проф.  дфн Максим Стаменов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Петък, 14 -16.00 ч., от 29 октомври,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*Лингвистика и семиотика (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2+2) + курсова работа 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лекции – проф. д-р Милена Попова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Четвъртък, 10-12.00 ч., от 21 октомври, онлайн.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упражнения,  докторант Енрике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Дореш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Събота, 12 - 13.00 ч., от 23 октомври, онлайн.</w:t>
      </w:r>
    </w:p>
    <w:p w:rsidR="00EE7D3B" w:rsidRDefault="00EE7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*Граматика и комуникация (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междуезикови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паралели) - I част (2+0) 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лекции – проф.  д–р Йовка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Тишева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Четвъртък, 13 -15.00 ч., от 4 ноември,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*Семинар за подготовка на дипломна работа (0+4)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12 ч. упражнения – докторант Енрике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Дореш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Събота, 13-14.00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ч., от 23 октомври,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*Виртуална комуникация: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уебписане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и онлайн редактиране (2+0) 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лекции – проф. дфн Иванка Мавродиева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18 октомври, понеделник, и 25 октомври, понеделник, 18-20.30 ч. , онлайн.</w:t>
      </w:r>
    </w:p>
    <w:p w:rsidR="00EE7D3B" w:rsidRDefault="00EE7D3B">
      <w:pPr>
        <w:spacing w:after="0" w:line="240" w:lineRule="auto"/>
        <w:jc w:val="both"/>
        <w:rPr>
          <w:lang w:val="bg-BG"/>
        </w:rPr>
      </w:pP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EE7D3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Избираеми дисциплини– общо 14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 xml:space="preserve"> кредита (2+6+2+2+2):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*Граматика на вежливостта (2+0)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 ч. лекции – доц. д-р Марина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Джонова</w:t>
      </w:r>
      <w:proofErr w:type="spellEnd"/>
      <w:r>
        <w:rPr>
          <w:lang w:val="bg-BG"/>
        </w:rPr>
        <w:t xml:space="preserve">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Петък, 12 -14.00 ч., от 26 ноември,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*Испански език (подготвителен модул) (0+6) След редукцията: 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18 ч. упражнения – проф. д-р Милена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Попова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Събота, от 14.00 ч., от 23 октомври,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*Прагматика на хумора (2+0) 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9 ч. лекции (спец.+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неспец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.) – проф. д-р Милена Попова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Петък, 10 - 12.00 ч., от 5 ноември, онлайн.</w:t>
      </w:r>
    </w:p>
    <w:p w:rsidR="00EE7D3B" w:rsidRDefault="00EE7D3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lastRenderedPageBreak/>
        <w:t>*Езикът на новите медии (2+0) 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9 ч. лекци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и (спец.+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неспец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.) - д-р Юлия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Роне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Сряда, 14 - 16.00 ч., от 3 ноември, онлайн.</w:t>
      </w:r>
    </w:p>
    <w:p w:rsidR="00EE7D3B" w:rsidRDefault="00EE7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*Език на изображението в медиите (2+0):След редукцията:</w:t>
      </w:r>
    </w:p>
    <w:p w:rsidR="00EE7D3B" w:rsidRDefault="002660D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15 ч. лекции (спец.+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неспец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.) – д-р Калина Петкова 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Петък, 15 - 17.30 ч., от 19 ноември, онлайн.</w:t>
      </w:r>
    </w:p>
    <w:p w:rsidR="00EE7D3B" w:rsidRDefault="00EE7D3B">
      <w:pPr>
        <w:rPr>
          <w:lang w:val="bg-BG"/>
        </w:rPr>
      </w:pPr>
    </w:p>
    <w:p w:rsidR="00EE7D3B" w:rsidRDefault="00EE7D3B">
      <w:pPr>
        <w:rPr>
          <w:lang w:val="bg-BG"/>
        </w:rPr>
      </w:pPr>
    </w:p>
    <w:p w:rsidR="00EE7D3B" w:rsidRDefault="002660D1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 xml:space="preserve">Семиотика, език и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 xml:space="preserve">реклама (на английски език) – неспециалисти,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вип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. 2020,</w:t>
      </w:r>
    </w:p>
    <w:p w:rsidR="00EE7D3B" w:rsidRDefault="002660D1">
      <w:pPr>
        <w:pStyle w:val="ListParagraph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3-ти семестър</w:t>
      </w:r>
    </w:p>
    <w:p w:rsidR="00EE7D3B" w:rsidRDefault="002660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Задължителни дисциплини – общо 11 кредита (3+3+3+2):</w:t>
      </w:r>
    </w:p>
    <w:p w:rsidR="00EE7D3B" w:rsidRDefault="00EE7D3B">
      <w:pPr>
        <w:rPr>
          <w:sz w:val="24"/>
          <w:szCs w:val="24"/>
          <w:lang w:val="bg-BG" w:eastAsia="en-GB"/>
        </w:rPr>
      </w:pP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>*Маркетингови комуникации (2+1). След редукцията:</w:t>
      </w:r>
    </w:p>
    <w:p w:rsidR="00EE7D3B" w:rsidRDefault="00266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9 ч. лекции + 4,5 ч. упражнения – проф. дфн Христо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Кафтанджиев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> 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 ноември, </w:t>
      </w:r>
      <w:r>
        <w:rPr>
          <w:rFonts w:ascii="Times New Roman" w:hAnsi="Times New Roman"/>
          <w:sz w:val="24"/>
          <w:szCs w:val="24"/>
          <w:lang w:val="bg-BG"/>
        </w:rPr>
        <w:t>неделя, 12.30 - 19.00 ч., 13 ноември, събота, 10 - 14.00 ч., онлайн.</w:t>
      </w:r>
    </w:p>
    <w:p w:rsidR="00EE7D3B" w:rsidRDefault="00EE7D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E7D3B" w:rsidRDefault="002660D1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bg-BG"/>
        </w:rPr>
        <w:t xml:space="preserve">*Комуникация и аудиовизуални услуги.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След редукцията:</w:t>
      </w:r>
    </w:p>
    <w:p w:rsidR="00EE7D3B" w:rsidRDefault="002660D1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9 ч. лекции + 4,5 ч. упражнения – </w:t>
      </w:r>
      <w:r>
        <w:rPr>
          <w:rFonts w:ascii="Times New Roman" w:hAnsi="Times New Roman"/>
          <w:sz w:val="24"/>
          <w:szCs w:val="24"/>
          <w:lang w:val="bg-BG"/>
        </w:rPr>
        <w:t xml:space="preserve"> проф. Теодора Петрова 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Понеделник, от 1 ноември 10.00 ч.</w:t>
      </w:r>
    </w:p>
    <w:p w:rsidR="00EE7D3B" w:rsidRDefault="00EE7D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*Психология на виртуалния свят и социал</w:t>
      </w:r>
      <w:r>
        <w:rPr>
          <w:rFonts w:ascii="Times New Roman" w:hAnsi="Times New Roman"/>
          <w:sz w:val="24"/>
          <w:szCs w:val="24"/>
          <w:lang w:val="bg-BG"/>
        </w:rPr>
        <w:t xml:space="preserve">ните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мрежи.След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редукцията: 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9 ч. лекции + 4,5 ч. упражнения – проф.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д.пс.н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Ирина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Зиновиева</w:t>
      </w:r>
      <w:proofErr w:type="spellEnd"/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20 октомври, сряда, 11-14.00 ч.</w:t>
      </w:r>
    </w:p>
    <w:p w:rsidR="00EE7D3B" w:rsidRDefault="00EE7D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E7D3B" w:rsidRDefault="002660D1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bg-BG"/>
        </w:rPr>
        <w:t>*Език и емоция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(2+1). След редукцията: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9 ч. лекции - проф. дфн Максим Стаменов 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Петък, 29 октомври, 16.00 ч.</w:t>
      </w:r>
    </w:p>
    <w:p w:rsidR="00EE7D3B" w:rsidRDefault="00EE7D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E7D3B" w:rsidRDefault="00EE7D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E7D3B" w:rsidRDefault="002660D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 xml:space="preserve">Избираеми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дисциплини – общо 4 кредита (2+2):</w:t>
      </w:r>
    </w:p>
    <w:p w:rsidR="00EE7D3B" w:rsidRDefault="00EE7D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* Език на изображението в медиите. След редукцията: 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 ч. лекции (спец. +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неспец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.) - д-р Калина Петкова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19 ноември, петък, 15 - 17.30 ч.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"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Архетипови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наративи. След редукцията:</w:t>
      </w:r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9 ч. лекции – проф. дфн Христо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Кафтанджи</w:t>
      </w:r>
      <w:r>
        <w:rPr>
          <w:rFonts w:ascii="Times New Roman" w:hAnsi="Times New Roman"/>
          <w:sz w:val="24"/>
          <w:szCs w:val="24"/>
          <w:lang w:val="bg-BG"/>
        </w:rPr>
        <w:t>ев</w:t>
      </w:r>
      <w:proofErr w:type="spellEnd"/>
    </w:p>
    <w:p w:rsidR="00EE7D3B" w:rsidRDefault="002660D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13 ноември, събота, 14.30 - 19.00 ч. </w:t>
      </w:r>
    </w:p>
    <w:p w:rsidR="00EE7D3B" w:rsidRDefault="00EE7D3B">
      <w:pPr>
        <w:rPr>
          <w:lang w:val="bg-BG"/>
        </w:rPr>
      </w:pPr>
    </w:p>
    <w:sectPr w:rsidR="00EE7D3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D1" w:rsidRDefault="002660D1">
      <w:pPr>
        <w:spacing w:after="0" w:line="240" w:lineRule="auto"/>
      </w:pPr>
      <w:r>
        <w:separator/>
      </w:r>
    </w:p>
  </w:endnote>
  <w:endnote w:type="continuationSeparator" w:id="0">
    <w:p w:rsidR="002660D1" w:rsidRDefault="0026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D1" w:rsidRDefault="002660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60D1" w:rsidRDefault="0026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C94"/>
    <w:multiLevelType w:val="multilevel"/>
    <w:tmpl w:val="107A7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7D3B"/>
    <w:rsid w:val="002660D1"/>
    <w:rsid w:val="00A147FD"/>
    <w:rsid w:val="00E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907EA-90EE-4438-B0A1-F4E3B4A4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Popova</dc:creator>
  <dc:description/>
  <cp:lastModifiedBy>Livia</cp:lastModifiedBy>
  <cp:revision>2</cp:revision>
  <dcterms:created xsi:type="dcterms:W3CDTF">2021-11-04T11:07:00Z</dcterms:created>
  <dcterms:modified xsi:type="dcterms:W3CDTF">2021-11-04T11:07:00Z</dcterms:modified>
</cp:coreProperties>
</file>